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936B8" w14:textId="77777777" w:rsidR="00F14B1A" w:rsidRPr="000755E8" w:rsidRDefault="00F14B1A" w:rsidP="00B00E61">
      <w:pPr>
        <w:bidi/>
        <w:spacing w:after="0" w:line="240" w:lineRule="auto"/>
        <w:jc w:val="center"/>
        <w:rPr>
          <w:rFonts w:cstheme="minorHAnsi"/>
          <w:b/>
          <w:bCs/>
          <w:sz w:val="24"/>
          <w:szCs w:val="24"/>
          <w:rtl/>
        </w:rPr>
      </w:pPr>
      <w:r w:rsidRPr="000755E8">
        <w:rPr>
          <w:rFonts w:cstheme="minorHAnsi"/>
          <w:b/>
          <w:bCs/>
          <w:sz w:val="24"/>
          <w:szCs w:val="24"/>
          <w:rtl/>
        </w:rPr>
        <w:t xml:space="preserve">حقوق المستأجر </w:t>
      </w:r>
      <w:r w:rsidRPr="000755E8">
        <w:rPr>
          <w:rFonts w:cstheme="minorHAnsi"/>
          <w:b/>
          <w:bCs/>
          <w:sz w:val="24"/>
          <w:szCs w:val="24"/>
          <w:rtl/>
          <w:lang w:bidi="ar-EG"/>
        </w:rPr>
        <w:t xml:space="preserve">بخصوص </w:t>
      </w:r>
      <w:r w:rsidRPr="000755E8">
        <w:rPr>
          <w:rFonts w:cstheme="minorHAnsi"/>
          <w:b/>
          <w:bCs/>
          <w:sz w:val="24"/>
          <w:szCs w:val="24"/>
          <w:rtl/>
        </w:rPr>
        <w:t>ودائع التأمين</w:t>
      </w:r>
    </w:p>
    <w:p w14:paraId="5D23274D" w14:textId="1EDB7875" w:rsidR="00F14B1A" w:rsidRPr="000755E8" w:rsidRDefault="00F14B1A" w:rsidP="00B00E61">
      <w:pPr>
        <w:bidi/>
        <w:spacing w:after="0" w:line="240" w:lineRule="auto"/>
        <w:jc w:val="center"/>
        <w:rPr>
          <w:rFonts w:cstheme="minorHAnsi"/>
          <w:sz w:val="24"/>
          <w:szCs w:val="24"/>
          <w:rtl/>
        </w:rPr>
      </w:pPr>
      <w:r w:rsidRPr="000755E8">
        <w:rPr>
          <w:rFonts w:cstheme="minorHAnsi"/>
          <w:sz w:val="24"/>
          <w:szCs w:val="24"/>
          <w:rtl/>
        </w:rPr>
        <w:t xml:space="preserve">مكتب </w:t>
      </w:r>
      <w:r w:rsidRPr="000755E8">
        <w:rPr>
          <w:rFonts w:cstheme="minorHAnsi"/>
          <w:sz w:val="24"/>
          <w:szCs w:val="24"/>
        </w:rPr>
        <w:t>Uptown People’s Law Center</w:t>
      </w:r>
      <w:r w:rsidRPr="000755E8">
        <w:rPr>
          <w:rFonts w:cstheme="minorHAnsi"/>
          <w:sz w:val="24"/>
          <w:szCs w:val="24"/>
          <w:rtl/>
        </w:rPr>
        <w:t xml:space="preserve"> للمحاماة</w:t>
      </w:r>
    </w:p>
    <w:p w14:paraId="28A7A07F" w14:textId="77777777" w:rsidR="00F14B1A" w:rsidRPr="000755E8" w:rsidRDefault="00F14B1A" w:rsidP="00B00E61">
      <w:pPr>
        <w:bidi/>
        <w:spacing w:after="0" w:line="240" w:lineRule="auto"/>
        <w:jc w:val="center"/>
        <w:rPr>
          <w:rFonts w:cstheme="minorHAnsi"/>
          <w:sz w:val="24"/>
          <w:szCs w:val="24"/>
          <w:rtl/>
          <w:lang w:bidi="ar-EG"/>
        </w:rPr>
      </w:pPr>
      <w:r w:rsidRPr="000755E8">
        <w:rPr>
          <w:rFonts w:cstheme="minorHAnsi"/>
          <w:sz w:val="24"/>
          <w:szCs w:val="24"/>
          <w:rtl/>
        </w:rPr>
        <w:t>تمّ التحديث في مارس/آذار 2020</w:t>
      </w:r>
    </w:p>
    <w:p w14:paraId="1DB8F15A" w14:textId="4E353E2B" w:rsidR="001E14E1" w:rsidRPr="000755E8" w:rsidRDefault="001E14E1" w:rsidP="00B00E61">
      <w:pPr>
        <w:bidi/>
        <w:spacing w:after="0"/>
        <w:rPr>
          <w:rFonts w:cstheme="minorHAnsi"/>
          <w:sz w:val="24"/>
          <w:szCs w:val="24"/>
          <w:rtl/>
          <w:lang w:bidi="ar-EG"/>
        </w:rPr>
      </w:pPr>
    </w:p>
    <w:p w14:paraId="6000F5E8" w14:textId="6218C35D" w:rsidR="009C6A6E" w:rsidRPr="000755E8" w:rsidRDefault="006678DC" w:rsidP="00B00E61">
      <w:pPr>
        <w:bidi/>
        <w:spacing w:after="0" w:line="240" w:lineRule="auto"/>
        <w:rPr>
          <w:rFonts w:cstheme="minorHAnsi"/>
          <w:sz w:val="24"/>
          <w:szCs w:val="24"/>
          <w:rtl/>
          <w:lang w:bidi="ar-EG"/>
        </w:rPr>
      </w:pPr>
      <w:r w:rsidRPr="000755E8">
        <w:rPr>
          <w:rFonts w:cstheme="minorHAnsi"/>
          <w:b/>
          <w:bCs/>
          <w:sz w:val="24"/>
          <w:szCs w:val="24"/>
          <w:rtl/>
          <w:lang w:bidi="ar-EG"/>
        </w:rPr>
        <w:t>القانون المحليّ</w:t>
      </w:r>
      <w:r w:rsidRPr="000755E8">
        <w:rPr>
          <w:rFonts w:cstheme="minorHAnsi"/>
          <w:sz w:val="24"/>
          <w:szCs w:val="24"/>
          <w:rtl/>
          <w:lang w:bidi="ar-EG"/>
        </w:rPr>
        <w:t xml:space="preserve">: </w:t>
      </w:r>
      <w:r w:rsidR="009C6A6E" w:rsidRPr="000755E8">
        <w:rPr>
          <w:rFonts w:cstheme="minorHAnsi"/>
          <w:sz w:val="24"/>
          <w:szCs w:val="24"/>
          <w:rtl/>
          <w:lang w:bidi="ar-EG"/>
        </w:rPr>
        <w:t xml:space="preserve">مرسوم السكن بين المالك والمستأجر في شيكاغو يشمل حقّ </w:t>
      </w:r>
      <w:r w:rsidR="009E5247" w:rsidRPr="000755E8">
        <w:rPr>
          <w:rFonts w:cstheme="minorHAnsi" w:hint="cs"/>
          <w:sz w:val="24"/>
          <w:szCs w:val="24"/>
          <w:rtl/>
          <w:lang w:bidi="ar-EG"/>
        </w:rPr>
        <w:t xml:space="preserve">المستأجر </w:t>
      </w:r>
      <w:r w:rsidR="009E5247" w:rsidRPr="000755E8">
        <w:rPr>
          <w:rFonts w:cstheme="minorHAnsi"/>
          <w:sz w:val="24"/>
          <w:szCs w:val="24"/>
          <w:rtl/>
          <w:lang w:bidi="ar-EG"/>
        </w:rPr>
        <w:t>بخصوص ودائع التأمين</w:t>
      </w:r>
      <w:r w:rsidR="00051365" w:rsidRPr="000755E8">
        <w:rPr>
          <w:rFonts w:cstheme="minorHAnsi" w:hint="cs"/>
          <w:sz w:val="24"/>
          <w:szCs w:val="24"/>
          <w:rtl/>
          <w:lang w:bidi="ar-EG"/>
        </w:rPr>
        <w:t xml:space="preserve"> (</w:t>
      </w:r>
      <w:r w:rsidR="009C6A6E" w:rsidRPr="000755E8">
        <w:rPr>
          <w:rFonts w:cstheme="minorHAnsi"/>
          <w:sz w:val="24"/>
          <w:szCs w:val="24"/>
          <w:rtl/>
          <w:lang w:bidi="ar-EG"/>
        </w:rPr>
        <w:t>ولكنه لا يسري على التعاونيَّات أو المباني التي يشغلها المالك من 6 وحداتٍ أو أقلّ. ففيما يتعلَّق بها، انظر إلى عقد الإيجار</w:t>
      </w:r>
      <w:r w:rsidR="00A9463A" w:rsidRPr="000755E8">
        <w:rPr>
          <w:rFonts w:cstheme="minorHAnsi" w:hint="cs"/>
          <w:sz w:val="24"/>
          <w:szCs w:val="24"/>
          <w:rtl/>
          <w:lang w:bidi="ar-EG"/>
        </w:rPr>
        <w:t>)</w:t>
      </w:r>
      <w:r w:rsidR="009C6A6E" w:rsidRPr="000755E8">
        <w:rPr>
          <w:rFonts w:cstheme="minorHAnsi"/>
          <w:sz w:val="24"/>
          <w:szCs w:val="24"/>
          <w:rtl/>
          <w:lang w:bidi="ar-EG"/>
        </w:rPr>
        <w:t>.</w:t>
      </w:r>
    </w:p>
    <w:p w14:paraId="6B9EE9CF" w14:textId="6B0BAF88" w:rsidR="00415B32" w:rsidRPr="000755E8" w:rsidRDefault="00415B32" w:rsidP="00B00E61">
      <w:pPr>
        <w:bidi/>
        <w:spacing w:after="0"/>
        <w:rPr>
          <w:rFonts w:cstheme="minorHAnsi"/>
          <w:sz w:val="24"/>
          <w:szCs w:val="24"/>
          <w:rtl/>
          <w:lang w:bidi="ar-EG"/>
        </w:rPr>
      </w:pPr>
    </w:p>
    <w:p w14:paraId="3A59F210" w14:textId="3BB50255" w:rsidR="00A9463A" w:rsidRPr="000755E8" w:rsidRDefault="002D0DA3" w:rsidP="00B00E61">
      <w:pPr>
        <w:bidi/>
        <w:spacing w:after="0"/>
        <w:rPr>
          <w:rFonts w:cs="Calibri"/>
          <w:sz w:val="24"/>
          <w:szCs w:val="24"/>
          <w:rtl/>
          <w:lang w:bidi="ar-EG"/>
        </w:rPr>
      </w:pPr>
      <w:r w:rsidRPr="000755E8">
        <w:rPr>
          <w:rFonts w:cs="Calibri"/>
          <w:b/>
          <w:bCs/>
          <w:sz w:val="24"/>
          <w:szCs w:val="24"/>
          <w:rtl/>
          <w:lang w:bidi="ar-EG"/>
        </w:rPr>
        <w:t>ي</w:t>
      </w:r>
      <w:r w:rsidRPr="000755E8">
        <w:rPr>
          <w:rFonts w:cs="Calibri" w:hint="cs"/>
          <w:b/>
          <w:bCs/>
          <w:sz w:val="24"/>
          <w:szCs w:val="24"/>
          <w:rtl/>
          <w:lang w:bidi="ar-EG"/>
        </w:rPr>
        <w:t xml:space="preserve">تعيَّن على </w:t>
      </w:r>
      <w:r w:rsidRPr="000755E8">
        <w:rPr>
          <w:rFonts w:cs="Calibri"/>
          <w:b/>
          <w:bCs/>
          <w:sz w:val="24"/>
          <w:szCs w:val="24"/>
          <w:rtl/>
          <w:lang w:bidi="ar-EG"/>
        </w:rPr>
        <w:t>الم</w:t>
      </w:r>
      <w:r w:rsidRPr="000755E8">
        <w:rPr>
          <w:rFonts w:cs="Calibri" w:hint="cs"/>
          <w:b/>
          <w:bCs/>
          <w:sz w:val="24"/>
          <w:szCs w:val="24"/>
          <w:rtl/>
          <w:lang w:bidi="ar-EG"/>
        </w:rPr>
        <w:t>ُ</w:t>
      </w:r>
      <w:r w:rsidRPr="000755E8">
        <w:rPr>
          <w:rFonts w:cs="Calibri"/>
          <w:b/>
          <w:bCs/>
          <w:sz w:val="24"/>
          <w:szCs w:val="24"/>
          <w:rtl/>
          <w:lang w:bidi="ar-EG"/>
        </w:rPr>
        <w:t>ل</w:t>
      </w:r>
      <w:r w:rsidRPr="000755E8">
        <w:rPr>
          <w:rFonts w:cs="Calibri" w:hint="cs"/>
          <w:b/>
          <w:bCs/>
          <w:sz w:val="24"/>
          <w:szCs w:val="24"/>
          <w:rtl/>
          <w:lang w:bidi="ar-EG"/>
        </w:rPr>
        <w:t>َّ</w:t>
      </w:r>
      <w:r w:rsidRPr="000755E8">
        <w:rPr>
          <w:rFonts w:cs="Calibri"/>
          <w:b/>
          <w:bCs/>
          <w:sz w:val="24"/>
          <w:szCs w:val="24"/>
          <w:rtl/>
          <w:lang w:bidi="ar-EG"/>
        </w:rPr>
        <w:t xml:space="preserve">اك </w:t>
      </w:r>
      <w:r w:rsidR="00050A10" w:rsidRPr="000755E8">
        <w:rPr>
          <w:rFonts w:cs="Calibri" w:hint="cs"/>
          <w:b/>
          <w:bCs/>
          <w:sz w:val="24"/>
          <w:szCs w:val="24"/>
          <w:rtl/>
          <w:lang w:bidi="ar-EG"/>
        </w:rPr>
        <w:t xml:space="preserve">فصل </w:t>
      </w:r>
      <w:r w:rsidRPr="000755E8">
        <w:rPr>
          <w:rFonts w:cs="Calibri"/>
          <w:b/>
          <w:bCs/>
          <w:sz w:val="24"/>
          <w:szCs w:val="24"/>
          <w:rtl/>
          <w:lang w:bidi="ar-EG"/>
        </w:rPr>
        <w:t>جميع ودائع التأمين عن الأصول الأخرى</w:t>
      </w:r>
      <w:r w:rsidRPr="000755E8">
        <w:rPr>
          <w:rFonts w:cs="Calibri"/>
          <w:sz w:val="24"/>
          <w:szCs w:val="24"/>
          <w:rtl/>
          <w:lang w:bidi="ar-EG"/>
        </w:rPr>
        <w:t xml:space="preserve">. </w:t>
      </w:r>
      <w:r w:rsidR="00C6526B" w:rsidRPr="000755E8">
        <w:rPr>
          <w:rFonts w:cs="Calibri" w:hint="cs"/>
          <w:sz w:val="24"/>
          <w:szCs w:val="24"/>
          <w:rtl/>
          <w:lang w:bidi="ar-EG"/>
        </w:rPr>
        <w:t xml:space="preserve">ويتعيَّن </w:t>
      </w:r>
      <w:r w:rsidRPr="000755E8">
        <w:rPr>
          <w:rFonts w:cs="Calibri"/>
          <w:sz w:val="24"/>
          <w:szCs w:val="24"/>
          <w:rtl/>
          <w:lang w:bidi="ar-EG"/>
        </w:rPr>
        <w:t>عليهم وضعه</w:t>
      </w:r>
      <w:r w:rsidR="000F44D7" w:rsidRPr="000755E8">
        <w:rPr>
          <w:rFonts w:cs="Calibri" w:hint="cs"/>
          <w:sz w:val="24"/>
          <w:szCs w:val="24"/>
          <w:rtl/>
          <w:lang w:bidi="ar-EG"/>
        </w:rPr>
        <w:t xml:space="preserve">ا </w:t>
      </w:r>
      <w:r w:rsidRPr="000755E8">
        <w:rPr>
          <w:rFonts w:cs="Calibri"/>
          <w:sz w:val="24"/>
          <w:szCs w:val="24"/>
          <w:rtl/>
          <w:lang w:bidi="ar-EG"/>
        </w:rPr>
        <w:t>في حساب</w:t>
      </w:r>
      <w:r w:rsidR="00E87AD0" w:rsidRPr="000755E8">
        <w:rPr>
          <w:rFonts w:cs="Calibri" w:hint="cs"/>
          <w:sz w:val="24"/>
          <w:szCs w:val="24"/>
          <w:rtl/>
          <w:lang w:bidi="ar-EG"/>
        </w:rPr>
        <w:t>ٍ</w:t>
      </w:r>
      <w:r w:rsidRPr="000755E8">
        <w:rPr>
          <w:rFonts w:cs="Calibri"/>
          <w:sz w:val="24"/>
          <w:szCs w:val="24"/>
          <w:rtl/>
          <w:lang w:bidi="ar-EG"/>
        </w:rPr>
        <w:t xml:space="preserve"> </w:t>
      </w:r>
      <w:r w:rsidR="00E87AD0" w:rsidRPr="000755E8">
        <w:rPr>
          <w:rFonts w:cs="Calibri" w:hint="cs"/>
          <w:sz w:val="24"/>
          <w:szCs w:val="24"/>
          <w:rtl/>
          <w:lang w:bidi="ar-EG"/>
        </w:rPr>
        <w:t xml:space="preserve">بفوائد </w:t>
      </w:r>
      <w:r w:rsidRPr="000755E8">
        <w:rPr>
          <w:rFonts w:cs="Calibri"/>
          <w:sz w:val="24"/>
          <w:szCs w:val="24"/>
          <w:rtl/>
          <w:lang w:bidi="ar-EG"/>
        </w:rPr>
        <w:t>م</w:t>
      </w:r>
      <w:r w:rsidR="00E87AD0" w:rsidRPr="000755E8">
        <w:rPr>
          <w:rFonts w:cs="Calibri" w:hint="cs"/>
          <w:sz w:val="24"/>
          <w:szCs w:val="24"/>
          <w:rtl/>
          <w:lang w:bidi="ar-EG"/>
        </w:rPr>
        <w:t>ُ</w:t>
      </w:r>
      <w:r w:rsidRPr="000755E8">
        <w:rPr>
          <w:rFonts w:cs="Calibri"/>
          <w:sz w:val="24"/>
          <w:szCs w:val="24"/>
          <w:rtl/>
          <w:lang w:bidi="ar-EG"/>
        </w:rPr>
        <w:t>ؤم</w:t>
      </w:r>
      <w:r w:rsidR="00E87AD0" w:rsidRPr="000755E8">
        <w:rPr>
          <w:rFonts w:cs="Calibri" w:hint="cs"/>
          <w:sz w:val="24"/>
          <w:szCs w:val="24"/>
          <w:rtl/>
          <w:lang w:bidi="ar-EG"/>
        </w:rPr>
        <w:t>َّ</w:t>
      </w:r>
      <w:r w:rsidRPr="000755E8">
        <w:rPr>
          <w:rFonts w:cs="Calibri"/>
          <w:sz w:val="24"/>
          <w:szCs w:val="24"/>
          <w:rtl/>
          <w:lang w:bidi="ar-EG"/>
        </w:rPr>
        <w:t>ن</w:t>
      </w:r>
      <w:r w:rsidR="00E87AD0" w:rsidRPr="000755E8">
        <w:rPr>
          <w:rFonts w:cs="Calibri" w:hint="cs"/>
          <w:sz w:val="24"/>
          <w:szCs w:val="24"/>
          <w:rtl/>
          <w:lang w:bidi="ar-EG"/>
        </w:rPr>
        <w:t xml:space="preserve">ٌ عليه </w:t>
      </w:r>
      <w:r w:rsidRPr="000755E8">
        <w:rPr>
          <w:rFonts w:cs="Calibri"/>
          <w:sz w:val="24"/>
          <w:szCs w:val="24"/>
          <w:rtl/>
          <w:lang w:bidi="ar-EG"/>
        </w:rPr>
        <w:t>فيدرالي</w:t>
      </w:r>
      <w:r w:rsidR="00E87AD0" w:rsidRPr="000755E8">
        <w:rPr>
          <w:rFonts w:cs="Calibri" w:hint="cs"/>
          <w:sz w:val="24"/>
          <w:szCs w:val="24"/>
          <w:rtl/>
          <w:lang w:bidi="ar-EG"/>
        </w:rPr>
        <w:t>َّ</w:t>
      </w:r>
      <w:r w:rsidRPr="000755E8">
        <w:rPr>
          <w:rFonts w:cs="Calibri"/>
          <w:sz w:val="24"/>
          <w:szCs w:val="24"/>
          <w:rtl/>
          <w:lang w:bidi="ar-EG"/>
        </w:rPr>
        <w:t>ا</w:t>
      </w:r>
      <w:r w:rsidR="00E87AD0" w:rsidRPr="000755E8">
        <w:rPr>
          <w:rFonts w:cs="Calibri" w:hint="cs"/>
          <w:sz w:val="24"/>
          <w:szCs w:val="24"/>
          <w:rtl/>
          <w:lang w:bidi="ar-EG"/>
        </w:rPr>
        <w:t>ً</w:t>
      </w:r>
      <w:r w:rsidRPr="000755E8">
        <w:rPr>
          <w:rFonts w:cs="Calibri"/>
          <w:sz w:val="24"/>
          <w:szCs w:val="24"/>
          <w:rtl/>
          <w:lang w:bidi="ar-EG"/>
        </w:rPr>
        <w:t xml:space="preserve"> وإخبار المستأجر باسم البنك</w:t>
      </w:r>
      <w:r w:rsidR="00491941" w:rsidRPr="000755E8">
        <w:rPr>
          <w:rFonts w:cs="Calibri" w:hint="cs"/>
          <w:sz w:val="24"/>
          <w:szCs w:val="24"/>
          <w:rtl/>
          <w:lang w:bidi="ar-EG"/>
        </w:rPr>
        <w:t>.</w:t>
      </w:r>
    </w:p>
    <w:p w14:paraId="2A27493A" w14:textId="40310173" w:rsidR="00491941" w:rsidRPr="000755E8" w:rsidRDefault="00491941" w:rsidP="00B00E61">
      <w:pPr>
        <w:bidi/>
        <w:spacing w:after="0"/>
        <w:rPr>
          <w:rFonts w:cs="Calibri"/>
          <w:sz w:val="24"/>
          <w:szCs w:val="24"/>
          <w:rtl/>
          <w:lang w:bidi="ar-EG"/>
        </w:rPr>
      </w:pPr>
    </w:p>
    <w:p w14:paraId="709321DE" w14:textId="25BFE381" w:rsidR="00A63F18" w:rsidRPr="000755E8" w:rsidRDefault="00A63F18" w:rsidP="00B00E61">
      <w:pPr>
        <w:pStyle w:val="ListParagraph"/>
        <w:numPr>
          <w:ilvl w:val="0"/>
          <w:numId w:val="1"/>
        </w:numPr>
        <w:bidi/>
        <w:spacing w:after="0"/>
        <w:rPr>
          <w:rFonts w:cstheme="minorHAnsi"/>
          <w:sz w:val="24"/>
          <w:szCs w:val="24"/>
          <w:lang w:bidi="ar-EG"/>
        </w:rPr>
      </w:pPr>
      <w:r w:rsidRPr="000755E8">
        <w:rPr>
          <w:rFonts w:cs="Calibri"/>
          <w:b/>
          <w:bCs/>
          <w:sz w:val="24"/>
          <w:szCs w:val="24"/>
          <w:rtl/>
          <w:lang w:bidi="ar-EG"/>
        </w:rPr>
        <w:t>يحصل المستأجرون على إيصال</w:t>
      </w:r>
      <w:r w:rsidR="00AE693A" w:rsidRPr="000755E8">
        <w:rPr>
          <w:rFonts w:cs="Calibri" w:hint="cs"/>
          <w:b/>
          <w:bCs/>
          <w:sz w:val="24"/>
          <w:szCs w:val="24"/>
          <w:rtl/>
          <w:lang w:bidi="ar-EG"/>
        </w:rPr>
        <w:t>ٍ</w:t>
      </w:r>
      <w:r w:rsidRPr="000755E8">
        <w:rPr>
          <w:rFonts w:cs="Calibri"/>
          <w:b/>
          <w:bCs/>
          <w:sz w:val="24"/>
          <w:szCs w:val="24"/>
          <w:rtl/>
          <w:lang w:bidi="ar-EG"/>
        </w:rPr>
        <w:t xml:space="preserve"> م</w:t>
      </w:r>
      <w:r w:rsidR="00AE693A" w:rsidRPr="000755E8">
        <w:rPr>
          <w:rFonts w:cs="Calibri" w:hint="cs"/>
          <w:b/>
          <w:bCs/>
          <w:sz w:val="24"/>
          <w:szCs w:val="24"/>
          <w:rtl/>
          <w:lang w:bidi="ar-EG"/>
        </w:rPr>
        <w:t>ُ</w:t>
      </w:r>
      <w:r w:rsidRPr="000755E8">
        <w:rPr>
          <w:rFonts w:cs="Calibri"/>
          <w:b/>
          <w:bCs/>
          <w:sz w:val="24"/>
          <w:szCs w:val="24"/>
          <w:rtl/>
          <w:lang w:bidi="ar-EG"/>
        </w:rPr>
        <w:t>وق</w:t>
      </w:r>
      <w:r w:rsidR="00AE693A" w:rsidRPr="000755E8">
        <w:rPr>
          <w:rFonts w:cs="Calibri" w:hint="cs"/>
          <w:b/>
          <w:bCs/>
          <w:sz w:val="24"/>
          <w:szCs w:val="24"/>
          <w:rtl/>
          <w:lang w:bidi="ar-EG"/>
        </w:rPr>
        <w:t>َ</w:t>
      </w:r>
      <w:r w:rsidRPr="000755E8">
        <w:rPr>
          <w:rFonts w:cs="Calibri"/>
          <w:b/>
          <w:bCs/>
          <w:sz w:val="24"/>
          <w:szCs w:val="24"/>
          <w:rtl/>
          <w:lang w:bidi="ar-EG"/>
        </w:rPr>
        <w:t xml:space="preserve">ّع </w:t>
      </w:r>
      <w:r w:rsidR="00AE693A" w:rsidRPr="000755E8">
        <w:rPr>
          <w:rFonts w:cs="Calibri" w:hint="cs"/>
          <w:b/>
          <w:bCs/>
          <w:sz w:val="24"/>
          <w:szCs w:val="24"/>
          <w:rtl/>
          <w:lang w:bidi="ar-EG"/>
        </w:rPr>
        <w:t>عليه</w:t>
      </w:r>
      <w:r w:rsidR="00AE693A" w:rsidRPr="000755E8">
        <w:rPr>
          <w:rFonts w:cs="Calibri" w:hint="cs"/>
          <w:sz w:val="24"/>
          <w:szCs w:val="24"/>
          <w:rtl/>
          <w:lang w:bidi="ar-EG"/>
        </w:rPr>
        <w:t xml:space="preserve"> </w:t>
      </w:r>
      <w:r w:rsidR="00422AC2" w:rsidRPr="000755E8">
        <w:rPr>
          <w:rFonts w:cs="Calibri" w:hint="cs"/>
          <w:sz w:val="24"/>
          <w:szCs w:val="24"/>
          <w:rtl/>
          <w:lang w:bidi="ar-EG"/>
        </w:rPr>
        <w:t>يبيّن</w:t>
      </w:r>
      <w:r w:rsidR="00212BE1" w:rsidRPr="000755E8">
        <w:rPr>
          <w:rFonts w:cs="Calibri" w:hint="cs"/>
          <w:sz w:val="24"/>
          <w:szCs w:val="24"/>
          <w:rtl/>
          <w:lang w:bidi="ar-EG"/>
        </w:rPr>
        <w:t xml:space="preserve"> </w:t>
      </w:r>
      <w:r w:rsidR="007A3745" w:rsidRPr="000755E8">
        <w:rPr>
          <w:rFonts w:cs="Calibri" w:hint="cs"/>
          <w:sz w:val="24"/>
          <w:szCs w:val="24"/>
          <w:rtl/>
          <w:lang w:bidi="ar-EG"/>
        </w:rPr>
        <w:t>وديعة</w:t>
      </w:r>
      <w:r w:rsidRPr="000755E8">
        <w:rPr>
          <w:rFonts w:cs="Calibri"/>
          <w:sz w:val="24"/>
          <w:szCs w:val="24"/>
          <w:rtl/>
          <w:lang w:bidi="ar-EG"/>
        </w:rPr>
        <w:t xml:space="preserve"> التأمين، وتاريخ استلام المالك له</w:t>
      </w:r>
      <w:r w:rsidR="00BC7EA4" w:rsidRPr="000755E8">
        <w:rPr>
          <w:rFonts w:cs="Calibri" w:hint="cs"/>
          <w:sz w:val="24"/>
          <w:szCs w:val="24"/>
          <w:rtl/>
          <w:lang w:bidi="ar-EG"/>
        </w:rPr>
        <w:t>ا</w:t>
      </w:r>
      <w:r w:rsidRPr="000755E8">
        <w:rPr>
          <w:rFonts w:cs="Calibri"/>
          <w:sz w:val="24"/>
          <w:szCs w:val="24"/>
          <w:rtl/>
          <w:lang w:bidi="ar-EG"/>
        </w:rPr>
        <w:t xml:space="preserve">، </w:t>
      </w:r>
      <w:r w:rsidR="00422AC2" w:rsidRPr="000755E8">
        <w:rPr>
          <w:rFonts w:cs="Calibri" w:hint="cs"/>
          <w:sz w:val="24"/>
          <w:szCs w:val="24"/>
          <w:rtl/>
          <w:lang w:bidi="ar-EG"/>
        </w:rPr>
        <w:t>ومواصفات الوحدة</w:t>
      </w:r>
      <w:r w:rsidR="00BC7EA4" w:rsidRPr="000755E8">
        <w:rPr>
          <w:rFonts w:cs="Calibri" w:hint="cs"/>
          <w:sz w:val="24"/>
          <w:szCs w:val="24"/>
          <w:rtl/>
          <w:lang w:bidi="ar-EG"/>
        </w:rPr>
        <w:t xml:space="preserve"> السكنيَّة</w:t>
      </w:r>
      <w:r w:rsidRPr="000755E8">
        <w:rPr>
          <w:rFonts w:cs="Calibri"/>
          <w:sz w:val="24"/>
          <w:szCs w:val="24"/>
          <w:rtl/>
          <w:lang w:bidi="ar-EG"/>
        </w:rPr>
        <w:t xml:space="preserve">. إذا </w:t>
      </w:r>
      <w:r w:rsidR="00A256E6" w:rsidRPr="000755E8">
        <w:rPr>
          <w:rFonts w:cs="Calibri" w:hint="cs"/>
          <w:sz w:val="24"/>
          <w:szCs w:val="24"/>
          <w:rtl/>
          <w:lang w:bidi="ar-EG"/>
        </w:rPr>
        <w:t xml:space="preserve">امتنع </w:t>
      </w:r>
      <w:r w:rsidR="00A256E6" w:rsidRPr="000755E8">
        <w:rPr>
          <w:rFonts w:cs="Calibri"/>
          <w:sz w:val="24"/>
          <w:szCs w:val="24"/>
          <w:rtl/>
          <w:lang w:bidi="ar-EG"/>
        </w:rPr>
        <w:t>الم</w:t>
      </w:r>
      <w:r w:rsidR="00A256E6" w:rsidRPr="000755E8">
        <w:rPr>
          <w:rFonts w:cs="Calibri" w:hint="cs"/>
          <w:sz w:val="24"/>
          <w:szCs w:val="24"/>
          <w:rtl/>
          <w:lang w:bidi="ar-EG"/>
        </w:rPr>
        <w:t>ُ</w:t>
      </w:r>
      <w:r w:rsidR="00A256E6" w:rsidRPr="000755E8">
        <w:rPr>
          <w:rFonts w:cs="Calibri"/>
          <w:sz w:val="24"/>
          <w:szCs w:val="24"/>
          <w:rtl/>
          <w:lang w:bidi="ar-EG"/>
        </w:rPr>
        <w:t>ل</w:t>
      </w:r>
      <w:r w:rsidR="00A256E6" w:rsidRPr="000755E8">
        <w:rPr>
          <w:rFonts w:cs="Calibri" w:hint="cs"/>
          <w:sz w:val="24"/>
          <w:szCs w:val="24"/>
          <w:rtl/>
          <w:lang w:bidi="ar-EG"/>
        </w:rPr>
        <w:t>َّ</w:t>
      </w:r>
      <w:r w:rsidR="00A256E6" w:rsidRPr="000755E8">
        <w:rPr>
          <w:rFonts w:cs="Calibri"/>
          <w:sz w:val="24"/>
          <w:szCs w:val="24"/>
          <w:rtl/>
          <w:lang w:bidi="ar-EG"/>
        </w:rPr>
        <w:t xml:space="preserve">اك </w:t>
      </w:r>
      <w:r w:rsidR="00A256E6" w:rsidRPr="000755E8">
        <w:rPr>
          <w:rFonts w:cs="Calibri" w:hint="cs"/>
          <w:sz w:val="24"/>
          <w:szCs w:val="24"/>
          <w:rtl/>
          <w:lang w:bidi="ar-EG"/>
        </w:rPr>
        <w:t xml:space="preserve">عن </w:t>
      </w:r>
      <w:r w:rsidRPr="000755E8">
        <w:rPr>
          <w:rFonts w:cs="Calibri"/>
          <w:sz w:val="24"/>
          <w:szCs w:val="24"/>
          <w:rtl/>
          <w:lang w:bidi="ar-EG"/>
        </w:rPr>
        <w:t xml:space="preserve">تقديم </w:t>
      </w:r>
      <w:r w:rsidR="00E233A1" w:rsidRPr="000755E8">
        <w:rPr>
          <w:rFonts w:cs="Calibri" w:hint="cs"/>
          <w:sz w:val="24"/>
          <w:szCs w:val="24"/>
          <w:rtl/>
          <w:lang w:bidi="ar-EG"/>
        </w:rPr>
        <w:t>هذا</w:t>
      </w:r>
      <w:r w:rsidRPr="000755E8">
        <w:rPr>
          <w:rFonts w:cs="Calibri"/>
          <w:sz w:val="24"/>
          <w:szCs w:val="24"/>
          <w:rtl/>
          <w:lang w:bidi="ar-EG"/>
        </w:rPr>
        <w:t xml:space="preserve">، </w:t>
      </w:r>
      <w:r w:rsidR="00E233A1" w:rsidRPr="000755E8">
        <w:rPr>
          <w:rFonts w:cs="Calibri" w:hint="cs"/>
          <w:sz w:val="24"/>
          <w:szCs w:val="24"/>
          <w:rtl/>
          <w:lang w:bidi="ar-EG"/>
        </w:rPr>
        <w:t>ف</w:t>
      </w:r>
      <w:r w:rsidRPr="000755E8">
        <w:rPr>
          <w:rFonts w:cs="Calibri"/>
          <w:sz w:val="24"/>
          <w:szCs w:val="24"/>
          <w:rtl/>
          <w:lang w:bidi="ar-EG"/>
        </w:rPr>
        <w:t xml:space="preserve">يمكن للمستأجرين </w:t>
      </w:r>
      <w:r w:rsidR="006D6F56" w:rsidRPr="000755E8">
        <w:rPr>
          <w:rFonts w:cs="Calibri" w:hint="cs"/>
          <w:sz w:val="24"/>
          <w:szCs w:val="24"/>
          <w:rtl/>
          <w:lang w:bidi="ar-EG"/>
        </w:rPr>
        <w:t xml:space="preserve">طلب استعادة </w:t>
      </w:r>
      <w:r w:rsidRPr="000755E8">
        <w:rPr>
          <w:rFonts w:cs="Calibri"/>
          <w:sz w:val="24"/>
          <w:szCs w:val="24"/>
          <w:rtl/>
          <w:lang w:bidi="ar-EG"/>
        </w:rPr>
        <w:t>ودائع تأمين</w:t>
      </w:r>
      <w:r w:rsidR="006D6F56" w:rsidRPr="000755E8">
        <w:rPr>
          <w:rFonts w:cs="Calibri" w:hint="cs"/>
          <w:sz w:val="24"/>
          <w:szCs w:val="24"/>
          <w:rtl/>
          <w:lang w:bidi="ar-EG"/>
        </w:rPr>
        <w:t>هم على الفور.</w:t>
      </w:r>
    </w:p>
    <w:p w14:paraId="599C443B" w14:textId="57B6CE8A" w:rsidR="006D6F56" w:rsidRPr="000755E8" w:rsidRDefault="0013790C" w:rsidP="00B00E61">
      <w:pPr>
        <w:pStyle w:val="ListParagraph"/>
        <w:numPr>
          <w:ilvl w:val="0"/>
          <w:numId w:val="1"/>
        </w:numPr>
        <w:bidi/>
        <w:spacing w:after="0"/>
        <w:rPr>
          <w:rFonts w:cstheme="minorHAnsi"/>
          <w:sz w:val="24"/>
          <w:szCs w:val="24"/>
          <w:lang w:bidi="ar-EG"/>
        </w:rPr>
      </w:pPr>
      <w:r w:rsidRPr="000755E8">
        <w:rPr>
          <w:rFonts w:cs="Calibri"/>
          <w:b/>
          <w:bCs/>
          <w:sz w:val="24"/>
          <w:szCs w:val="24"/>
          <w:rtl/>
          <w:lang w:bidi="ar-EG"/>
        </w:rPr>
        <w:t>وديعة التأمين + الفائدة مل</w:t>
      </w:r>
      <w:r w:rsidR="00A0377A" w:rsidRPr="000755E8">
        <w:rPr>
          <w:rFonts w:cs="Calibri" w:hint="cs"/>
          <w:b/>
          <w:bCs/>
          <w:sz w:val="24"/>
          <w:szCs w:val="24"/>
          <w:rtl/>
          <w:lang w:bidi="ar-EG"/>
        </w:rPr>
        <w:t>كٌ ل</w:t>
      </w:r>
      <w:r w:rsidRPr="000755E8">
        <w:rPr>
          <w:rFonts w:cs="Calibri"/>
          <w:b/>
          <w:bCs/>
          <w:sz w:val="24"/>
          <w:szCs w:val="24"/>
          <w:rtl/>
          <w:lang w:bidi="ar-EG"/>
        </w:rPr>
        <w:t>لمستأجر</w:t>
      </w:r>
      <w:r w:rsidRPr="000755E8">
        <w:rPr>
          <w:rFonts w:cs="Calibri"/>
          <w:sz w:val="24"/>
          <w:szCs w:val="24"/>
          <w:rtl/>
          <w:lang w:bidi="ar-EG"/>
        </w:rPr>
        <w:t xml:space="preserve">. </w:t>
      </w:r>
      <w:r w:rsidR="00E6258F" w:rsidRPr="000755E8">
        <w:rPr>
          <w:rFonts w:cs="Calibri" w:hint="cs"/>
          <w:sz w:val="24"/>
          <w:szCs w:val="24"/>
          <w:rtl/>
          <w:lang w:bidi="ar-EG"/>
        </w:rPr>
        <w:t xml:space="preserve">أمَّا </w:t>
      </w:r>
      <w:r w:rsidRPr="000755E8">
        <w:rPr>
          <w:rFonts w:cs="Calibri"/>
          <w:sz w:val="24"/>
          <w:szCs w:val="24"/>
          <w:rtl/>
          <w:lang w:bidi="ar-EG"/>
        </w:rPr>
        <w:t xml:space="preserve">المالك </w:t>
      </w:r>
      <w:r w:rsidR="00E6258F" w:rsidRPr="000755E8">
        <w:rPr>
          <w:rFonts w:cs="Calibri" w:hint="cs"/>
          <w:sz w:val="24"/>
          <w:szCs w:val="24"/>
          <w:rtl/>
          <w:lang w:bidi="ar-EG"/>
        </w:rPr>
        <w:t>ف</w:t>
      </w:r>
      <w:r w:rsidRPr="000755E8">
        <w:rPr>
          <w:rFonts w:cs="Calibri"/>
          <w:sz w:val="24"/>
          <w:szCs w:val="24"/>
          <w:rtl/>
          <w:lang w:bidi="ar-EG"/>
        </w:rPr>
        <w:t>يح</w:t>
      </w:r>
      <w:r w:rsidR="00E6258F" w:rsidRPr="000755E8">
        <w:rPr>
          <w:rFonts w:cs="Calibri" w:hint="cs"/>
          <w:sz w:val="24"/>
          <w:szCs w:val="24"/>
          <w:rtl/>
          <w:lang w:bidi="ar-EG"/>
        </w:rPr>
        <w:t>تف</w:t>
      </w:r>
      <w:r w:rsidR="00F61E2A" w:rsidRPr="000755E8">
        <w:rPr>
          <w:rFonts w:cs="Calibri" w:hint="cs"/>
          <w:sz w:val="24"/>
          <w:szCs w:val="24"/>
          <w:rtl/>
          <w:lang w:bidi="ar-EG"/>
        </w:rPr>
        <w:t>ظ</w:t>
      </w:r>
      <w:r w:rsidR="00E6258F" w:rsidRPr="000755E8">
        <w:rPr>
          <w:rFonts w:cs="Calibri" w:hint="cs"/>
          <w:sz w:val="24"/>
          <w:szCs w:val="24"/>
          <w:rtl/>
          <w:lang w:bidi="ar-EG"/>
        </w:rPr>
        <w:t xml:space="preserve"> بهما وحسب.</w:t>
      </w:r>
    </w:p>
    <w:p w14:paraId="11D9C9E3" w14:textId="22F4ED32" w:rsidR="00E6258F" w:rsidRPr="000755E8" w:rsidRDefault="00E6258F" w:rsidP="00B00E61">
      <w:pPr>
        <w:bidi/>
        <w:spacing w:after="0"/>
        <w:rPr>
          <w:rFonts w:cstheme="minorHAnsi"/>
          <w:sz w:val="24"/>
          <w:szCs w:val="24"/>
          <w:rtl/>
          <w:lang w:bidi="ar-EG"/>
        </w:rPr>
      </w:pPr>
    </w:p>
    <w:p w14:paraId="01B50329" w14:textId="4D878422" w:rsidR="00AE0164" w:rsidRPr="000755E8" w:rsidRDefault="00AE0164" w:rsidP="00B00E61">
      <w:pPr>
        <w:bidi/>
        <w:spacing w:after="0"/>
        <w:rPr>
          <w:rFonts w:cs="Calibri"/>
          <w:sz w:val="24"/>
          <w:szCs w:val="24"/>
          <w:rtl/>
          <w:lang w:bidi="ar-EG"/>
        </w:rPr>
      </w:pPr>
      <w:r w:rsidRPr="000755E8">
        <w:rPr>
          <w:rFonts w:cs="Calibri"/>
          <w:b/>
          <w:bCs/>
          <w:sz w:val="24"/>
          <w:szCs w:val="24"/>
          <w:rtl/>
          <w:lang w:bidi="ar-EG"/>
        </w:rPr>
        <w:t>ال</w:t>
      </w:r>
      <w:r w:rsidR="003B3FA4" w:rsidRPr="000755E8">
        <w:rPr>
          <w:rFonts w:cs="Calibri" w:hint="cs"/>
          <w:b/>
          <w:bCs/>
          <w:sz w:val="24"/>
          <w:szCs w:val="24"/>
          <w:rtl/>
          <w:lang w:bidi="ar-EG"/>
        </w:rPr>
        <w:t>عائدات</w:t>
      </w:r>
      <w:r w:rsidRPr="000755E8">
        <w:rPr>
          <w:rFonts w:cs="Calibri"/>
          <w:sz w:val="24"/>
          <w:szCs w:val="24"/>
          <w:rtl/>
          <w:lang w:bidi="ar-EG"/>
        </w:rPr>
        <w:t xml:space="preserve">: </w:t>
      </w:r>
      <w:r w:rsidR="003B3FA4" w:rsidRPr="000755E8">
        <w:rPr>
          <w:rFonts w:cs="Calibri" w:hint="cs"/>
          <w:sz w:val="24"/>
          <w:szCs w:val="24"/>
          <w:rtl/>
          <w:lang w:bidi="ar-EG"/>
        </w:rPr>
        <w:t xml:space="preserve">يتعيَّن </w:t>
      </w:r>
      <w:r w:rsidRPr="000755E8">
        <w:rPr>
          <w:rFonts w:cs="Calibri"/>
          <w:sz w:val="24"/>
          <w:szCs w:val="24"/>
          <w:rtl/>
          <w:lang w:bidi="ar-EG"/>
        </w:rPr>
        <w:t xml:space="preserve">على </w:t>
      </w:r>
      <w:r w:rsidR="0065679B" w:rsidRPr="000755E8">
        <w:rPr>
          <w:rFonts w:cs="Calibri"/>
          <w:sz w:val="24"/>
          <w:szCs w:val="24"/>
          <w:rtl/>
          <w:lang w:bidi="ar-EG"/>
        </w:rPr>
        <w:t>الم</w:t>
      </w:r>
      <w:r w:rsidR="0065679B" w:rsidRPr="000755E8">
        <w:rPr>
          <w:rFonts w:cs="Calibri" w:hint="cs"/>
          <w:sz w:val="24"/>
          <w:szCs w:val="24"/>
          <w:rtl/>
          <w:lang w:bidi="ar-EG"/>
        </w:rPr>
        <w:t>ُ</w:t>
      </w:r>
      <w:r w:rsidR="0065679B" w:rsidRPr="000755E8">
        <w:rPr>
          <w:rFonts w:cs="Calibri"/>
          <w:sz w:val="24"/>
          <w:szCs w:val="24"/>
          <w:rtl/>
          <w:lang w:bidi="ar-EG"/>
        </w:rPr>
        <w:t>ل</w:t>
      </w:r>
      <w:r w:rsidR="0065679B" w:rsidRPr="000755E8">
        <w:rPr>
          <w:rFonts w:cs="Calibri" w:hint="cs"/>
          <w:sz w:val="24"/>
          <w:szCs w:val="24"/>
          <w:rtl/>
          <w:lang w:bidi="ar-EG"/>
        </w:rPr>
        <w:t>َّ</w:t>
      </w:r>
      <w:r w:rsidR="0065679B" w:rsidRPr="000755E8">
        <w:rPr>
          <w:rFonts w:cs="Calibri"/>
          <w:sz w:val="24"/>
          <w:szCs w:val="24"/>
          <w:rtl/>
          <w:lang w:bidi="ar-EG"/>
        </w:rPr>
        <w:t xml:space="preserve">اك </w:t>
      </w:r>
      <w:r w:rsidRPr="000755E8">
        <w:rPr>
          <w:rFonts w:cs="Calibri"/>
          <w:sz w:val="24"/>
          <w:szCs w:val="24"/>
          <w:rtl/>
          <w:lang w:bidi="ar-EG"/>
        </w:rPr>
        <w:t>إعادة رصيد وديعة التأمين بالإضافة إلى الفائد</w:t>
      </w:r>
      <w:r w:rsidR="00227157" w:rsidRPr="000755E8">
        <w:rPr>
          <w:rFonts w:cs="Calibri" w:hint="cs"/>
          <w:sz w:val="24"/>
          <w:szCs w:val="24"/>
          <w:rtl/>
          <w:lang w:bidi="ar-EG"/>
        </w:rPr>
        <w:t>ة</w:t>
      </w:r>
      <w:r w:rsidRPr="000755E8">
        <w:rPr>
          <w:rFonts w:cs="Calibri"/>
          <w:sz w:val="24"/>
          <w:szCs w:val="24"/>
          <w:rtl/>
          <w:lang w:bidi="ar-EG"/>
        </w:rPr>
        <w:t xml:space="preserve"> في غضون 45 يوما</w:t>
      </w:r>
      <w:r w:rsidR="007E6391" w:rsidRPr="000755E8">
        <w:rPr>
          <w:rFonts w:cs="Calibri" w:hint="cs"/>
          <w:sz w:val="24"/>
          <w:szCs w:val="24"/>
          <w:rtl/>
          <w:lang w:bidi="ar-EG"/>
        </w:rPr>
        <w:t>ً</w:t>
      </w:r>
      <w:r w:rsidRPr="000755E8">
        <w:rPr>
          <w:rFonts w:cs="Calibri"/>
          <w:sz w:val="24"/>
          <w:szCs w:val="24"/>
          <w:rtl/>
          <w:lang w:bidi="ar-EG"/>
        </w:rPr>
        <w:t xml:space="preserve"> </w:t>
      </w:r>
      <w:r w:rsidR="007E6391" w:rsidRPr="000755E8">
        <w:rPr>
          <w:rFonts w:cs="Calibri" w:hint="cs"/>
          <w:sz w:val="24"/>
          <w:szCs w:val="24"/>
          <w:rtl/>
          <w:lang w:bidi="ar-EG"/>
        </w:rPr>
        <w:t xml:space="preserve">من </w:t>
      </w:r>
      <w:r w:rsidRPr="000755E8">
        <w:rPr>
          <w:rFonts w:cs="Calibri"/>
          <w:sz w:val="24"/>
          <w:szCs w:val="24"/>
          <w:rtl/>
          <w:lang w:bidi="ar-EG"/>
        </w:rPr>
        <w:t>تاريخ مغادرة المستأجر (</w:t>
      </w:r>
      <w:r w:rsidR="00203300" w:rsidRPr="000755E8">
        <w:rPr>
          <w:rFonts w:cs="Calibri" w:hint="cs"/>
          <w:sz w:val="24"/>
          <w:szCs w:val="24"/>
          <w:rtl/>
          <w:lang w:bidi="ar-EG"/>
        </w:rPr>
        <w:t xml:space="preserve">وفي وقتٍ أقرب </w:t>
      </w:r>
      <w:r w:rsidRPr="000755E8">
        <w:rPr>
          <w:rFonts w:cs="Calibri"/>
          <w:sz w:val="24"/>
          <w:szCs w:val="24"/>
          <w:rtl/>
          <w:lang w:bidi="ar-EG"/>
        </w:rPr>
        <w:t xml:space="preserve">إذا </w:t>
      </w:r>
      <w:r w:rsidR="002E5BE3" w:rsidRPr="000755E8">
        <w:rPr>
          <w:rFonts w:cs="Calibri" w:hint="cs"/>
          <w:sz w:val="24"/>
          <w:szCs w:val="24"/>
          <w:rtl/>
          <w:lang w:bidi="ar-EG"/>
        </w:rPr>
        <w:t xml:space="preserve">توجَّب </w:t>
      </w:r>
      <w:r w:rsidRPr="000755E8">
        <w:rPr>
          <w:rFonts w:cs="Calibri"/>
          <w:sz w:val="24"/>
          <w:szCs w:val="24"/>
          <w:rtl/>
          <w:lang w:bidi="ar-EG"/>
        </w:rPr>
        <w:t>على المستأجر الإخلاء بسبب حريق</w:t>
      </w:r>
      <w:r w:rsidR="000C2969" w:rsidRPr="000755E8">
        <w:rPr>
          <w:rFonts w:cs="Calibri" w:hint="cs"/>
          <w:sz w:val="24"/>
          <w:szCs w:val="24"/>
          <w:rtl/>
          <w:lang w:bidi="ar-EG"/>
        </w:rPr>
        <w:t>ٍ</w:t>
      </w:r>
      <w:r w:rsidRPr="000755E8">
        <w:rPr>
          <w:rFonts w:cs="Calibri"/>
          <w:sz w:val="24"/>
          <w:szCs w:val="24"/>
          <w:rtl/>
          <w:lang w:bidi="ar-EG"/>
        </w:rPr>
        <w:t xml:space="preserve"> أو خسارة</w:t>
      </w:r>
      <w:r w:rsidR="000C2969" w:rsidRPr="000755E8">
        <w:rPr>
          <w:rFonts w:cs="Calibri" w:hint="cs"/>
          <w:sz w:val="24"/>
          <w:szCs w:val="24"/>
          <w:rtl/>
          <w:lang w:bidi="ar-EG"/>
        </w:rPr>
        <w:t>ٍ</w:t>
      </w:r>
      <w:r w:rsidRPr="000755E8">
        <w:rPr>
          <w:rFonts w:cs="Calibri"/>
          <w:sz w:val="24"/>
          <w:szCs w:val="24"/>
          <w:rtl/>
          <w:lang w:bidi="ar-EG"/>
        </w:rPr>
        <w:t xml:space="preserve"> </w:t>
      </w:r>
      <w:r w:rsidR="000C2969" w:rsidRPr="000755E8">
        <w:rPr>
          <w:rFonts w:cs="Calibri" w:hint="cs"/>
          <w:sz w:val="24"/>
          <w:szCs w:val="24"/>
          <w:rtl/>
          <w:lang w:bidi="ar-EG"/>
        </w:rPr>
        <w:t xml:space="preserve">ناجمة عن </w:t>
      </w:r>
      <w:r w:rsidR="00030F61" w:rsidRPr="000755E8">
        <w:rPr>
          <w:rFonts w:cs="Calibri" w:hint="cs"/>
          <w:sz w:val="24"/>
          <w:szCs w:val="24"/>
          <w:rtl/>
          <w:lang w:bidi="ar-EG"/>
        </w:rPr>
        <w:t>كارثة</w:t>
      </w:r>
      <w:r w:rsidR="000C2969" w:rsidRPr="000755E8">
        <w:rPr>
          <w:rFonts w:cs="Calibri" w:hint="cs"/>
          <w:sz w:val="24"/>
          <w:szCs w:val="24"/>
          <w:rtl/>
          <w:lang w:bidi="ar-EG"/>
        </w:rPr>
        <w:t>).</w:t>
      </w:r>
    </w:p>
    <w:p w14:paraId="2A2DDCCE" w14:textId="3C7C9816" w:rsidR="000C2969" w:rsidRPr="000755E8" w:rsidRDefault="000C2969" w:rsidP="00B00E61">
      <w:pPr>
        <w:bidi/>
        <w:spacing w:after="0"/>
        <w:rPr>
          <w:rFonts w:cs="Calibri"/>
          <w:sz w:val="24"/>
          <w:szCs w:val="24"/>
          <w:rtl/>
          <w:lang w:bidi="ar-EG"/>
        </w:rPr>
      </w:pPr>
    </w:p>
    <w:p w14:paraId="1F9507E1" w14:textId="64FDE958" w:rsidR="006A07DD" w:rsidRPr="000755E8" w:rsidRDefault="000C2969" w:rsidP="00B00E61">
      <w:pPr>
        <w:pStyle w:val="ListParagraph"/>
        <w:numPr>
          <w:ilvl w:val="0"/>
          <w:numId w:val="2"/>
        </w:numPr>
        <w:bidi/>
        <w:spacing w:after="0"/>
        <w:rPr>
          <w:rFonts w:cstheme="minorHAnsi"/>
          <w:sz w:val="24"/>
          <w:szCs w:val="24"/>
          <w:lang w:bidi="ar-EG"/>
        </w:rPr>
      </w:pPr>
      <w:r w:rsidRPr="000755E8">
        <w:rPr>
          <w:rFonts w:cs="Calibri"/>
          <w:b/>
          <w:bCs/>
          <w:sz w:val="24"/>
          <w:szCs w:val="24"/>
          <w:rtl/>
          <w:lang w:bidi="ar-EG"/>
        </w:rPr>
        <w:t>مدفوعات الف</w:t>
      </w:r>
      <w:r w:rsidRPr="000755E8">
        <w:rPr>
          <w:rFonts w:cs="Calibri" w:hint="cs"/>
          <w:b/>
          <w:bCs/>
          <w:sz w:val="24"/>
          <w:szCs w:val="24"/>
          <w:rtl/>
          <w:lang w:bidi="ar-EG"/>
        </w:rPr>
        <w:t xml:space="preserve">ائدة </w:t>
      </w:r>
      <w:r w:rsidRPr="000755E8">
        <w:rPr>
          <w:rFonts w:cs="Calibri"/>
          <w:b/>
          <w:bCs/>
          <w:sz w:val="24"/>
          <w:szCs w:val="24"/>
          <w:rtl/>
          <w:lang w:bidi="ar-EG"/>
        </w:rPr>
        <w:t>السنوي</w:t>
      </w:r>
      <w:r w:rsidR="00850400" w:rsidRPr="000755E8">
        <w:rPr>
          <w:rFonts w:cs="Calibri" w:hint="cs"/>
          <w:b/>
          <w:bCs/>
          <w:sz w:val="24"/>
          <w:szCs w:val="24"/>
          <w:rtl/>
          <w:lang w:bidi="ar-EG"/>
        </w:rPr>
        <w:t>َّ</w:t>
      </w:r>
      <w:r w:rsidRPr="000755E8">
        <w:rPr>
          <w:rFonts w:cs="Calibri"/>
          <w:b/>
          <w:bCs/>
          <w:sz w:val="24"/>
          <w:szCs w:val="24"/>
          <w:rtl/>
          <w:lang w:bidi="ar-EG"/>
        </w:rPr>
        <w:t>ة</w:t>
      </w:r>
      <w:r w:rsidRPr="000755E8">
        <w:rPr>
          <w:rFonts w:cs="Calibri"/>
          <w:sz w:val="24"/>
          <w:szCs w:val="24"/>
          <w:rtl/>
          <w:lang w:bidi="ar-EG"/>
        </w:rPr>
        <w:t>: ي</w:t>
      </w:r>
      <w:r w:rsidR="00481496" w:rsidRPr="000755E8">
        <w:rPr>
          <w:rFonts w:cs="Calibri" w:hint="cs"/>
          <w:sz w:val="24"/>
          <w:szCs w:val="24"/>
          <w:rtl/>
          <w:lang w:bidi="ar-EG"/>
        </w:rPr>
        <w:t xml:space="preserve">تعيَّن على </w:t>
      </w:r>
      <w:r w:rsidR="00481496" w:rsidRPr="000755E8">
        <w:rPr>
          <w:rFonts w:cs="Calibri"/>
          <w:sz w:val="24"/>
          <w:szCs w:val="24"/>
          <w:rtl/>
          <w:lang w:bidi="ar-EG"/>
        </w:rPr>
        <w:t>الم</w:t>
      </w:r>
      <w:r w:rsidR="00481496" w:rsidRPr="000755E8">
        <w:rPr>
          <w:rFonts w:cs="Calibri" w:hint="cs"/>
          <w:sz w:val="24"/>
          <w:szCs w:val="24"/>
          <w:rtl/>
          <w:lang w:bidi="ar-EG"/>
        </w:rPr>
        <w:t>ُ</w:t>
      </w:r>
      <w:r w:rsidR="00481496" w:rsidRPr="000755E8">
        <w:rPr>
          <w:rFonts w:cs="Calibri"/>
          <w:sz w:val="24"/>
          <w:szCs w:val="24"/>
          <w:rtl/>
          <w:lang w:bidi="ar-EG"/>
        </w:rPr>
        <w:t>ل</w:t>
      </w:r>
      <w:r w:rsidR="00481496" w:rsidRPr="000755E8">
        <w:rPr>
          <w:rFonts w:cs="Calibri" w:hint="cs"/>
          <w:sz w:val="24"/>
          <w:szCs w:val="24"/>
          <w:rtl/>
          <w:lang w:bidi="ar-EG"/>
        </w:rPr>
        <w:t>َّ</w:t>
      </w:r>
      <w:r w:rsidR="00481496" w:rsidRPr="000755E8">
        <w:rPr>
          <w:rFonts w:cs="Calibri"/>
          <w:sz w:val="24"/>
          <w:szCs w:val="24"/>
          <w:rtl/>
          <w:lang w:bidi="ar-EG"/>
        </w:rPr>
        <w:t xml:space="preserve">اك </w:t>
      </w:r>
      <w:r w:rsidRPr="000755E8">
        <w:rPr>
          <w:rFonts w:cs="Calibri"/>
          <w:sz w:val="24"/>
          <w:szCs w:val="24"/>
          <w:rtl/>
          <w:lang w:bidi="ar-EG"/>
        </w:rPr>
        <w:t>دفع فائدة المستأجر في غضون 30 يوما</w:t>
      </w:r>
      <w:r w:rsidR="00703C10" w:rsidRPr="000755E8">
        <w:rPr>
          <w:rFonts w:cs="Calibri" w:hint="cs"/>
          <w:sz w:val="24"/>
          <w:szCs w:val="24"/>
          <w:rtl/>
          <w:lang w:bidi="ar-EG"/>
        </w:rPr>
        <w:t>ً</w:t>
      </w:r>
      <w:r w:rsidRPr="000755E8">
        <w:rPr>
          <w:rFonts w:cs="Calibri"/>
          <w:sz w:val="24"/>
          <w:szCs w:val="24"/>
          <w:rtl/>
          <w:lang w:bidi="ar-EG"/>
        </w:rPr>
        <w:t xml:space="preserve"> بعد كل</w:t>
      </w:r>
      <w:r w:rsidR="00DA6812" w:rsidRPr="000755E8">
        <w:rPr>
          <w:rFonts w:cs="Calibri" w:hint="cs"/>
          <w:sz w:val="24"/>
          <w:szCs w:val="24"/>
          <w:rtl/>
          <w:lang w:bidi="ar-EG"/>
        </w:rPr>
        <w:t>ّ</w:t>
      </w:r>
      <w:r w:rsidRPr="000755E8">
        <w:rPr>
          <w:rFonts w:cs="Calibri"/>
          <w:sz w:val="24"/>
          <w:szCs w:val="24"/>
          <w:rtl/>
          <w:lang w:bidi="ar-EG"/>
        </w:rPr>
        <w:t xml:space="preserve"> فترة تأجير</w:t>
      </w:r>
      <w:r w:rsidR="00DA6812" w:rsidRPr="000755E8">
        <w:rPr>
          <w:rFonts w:cs="Calibri" w:hint="cs"/>
          <w:sz w:val="24"/>
          <w:szCs w:val="24"/>
          <w:rtl/>
          <w:lang w:bidi="ar-EG"/>
        </w:rPr>
        <w:t>ٍ</w:t>
      </w:r>
      <w:r w:rsidRPr="000755E8">
        <w:rPr>
          <w:rFonts w:cs="Calibri"/>
          <w:sz w:val="24"/>
          <w:szCs w:val="24"/>
          <w:rtl/>
          <w:lang w:bidi="ar-EG"/>
        </w:rPr>
        <w:t xml:space="preserve"> مد</w:t>
      </w:r>
      <w:r w:rsidR="001F1DBA" w:rsidRPr="000755E8">
        <w:rPr>
          <w:rFonts w:cs="Calibri" w:hint="cs"/>
          <w:sz w:val="24"/>
          <w:szCs w:val="24"/>
          <w:rtl/>
          <w:lang w:bidi="ar-EG"/>
        </w:rPr>
        <w:t xml:space="preserve">َّتها </w:t>
      </w:r>
      <w:r w:rsidRPr="000755E8">
        <w:rPr>
          <w:rFonts w:cs="Calibri"/>
          <w:sz w:val="24"/>
          <w:szCs w:val="24"/>
          <w:rtl/>
          <w:lang w:bidi="ar-EG"/>
        </w:rPr>
        <w:t>12 شهرا</w:t>
      </w:r>
      <w:r w:rsidR="001F1DBA" w:rsidRPr="000755E8">
        <w:rPr>
          <w:rFonts w:cs="Calibri" w:hint="cs"/>
          <w:sz w:val="24"/>
          <w:szCs w:val="24"/>
          <w:rtl/>
          <w:lang w:bidi="ar-EG"/>
        </w:rPr>
        <w:t>ً</w:t>
      </w:r>
      <w:r w:rsidRPr="000755E8">
        <w:rPr>
          <w:rFonts w:cs="Calibri"/>
          <w:sz w:val="24"/>
          <w:szCs w:val="24"/>
          <w:rtl/>
          <w:lang w:bidi="ar-EG"/>
        </w:rPr>
        <w:t xml:space="preserve"> (ولكن فقط إذا </w:t>
      </w:r>
      <w:r w:rsidR="006A07DD" w:rsidRPr="000755E8">
        <w:rPr>
          <w:rFonts w:cs="Calibri" w:hint="cs"/>
          <w:sz w:val="24"/>
          <w:szCs w:val="24"/>
          <w:rtl/>
          <w:lang w:bidi="ar-EG"/>
        </w:rPr>
        <w:t>احتفظوا ب</w:t>
      </w:r>
      <w:r w:rsidRPr="000755E8">
        <w:rPr>
          <w:rFonts w:cs="Calibri"/>
          <w:sz w:val="24"/>
          <w:szCs w:val="24"/>
          <w:rtl/>
          <w:lang w:bidi="ar-EG"/>
        </w:rPr>
        <w:t xml:space="preserve">وديعة </w:t>
      </w:r>
      <w:r w:rsidR="000337A5" w:rsidRPr="000755E8">
        <w:rPr>
          <w:rFonts w:cs="Calibri" w:hint="cs"/>
          <w:sz w:val="24"/>
          <w:szCs w:val="24"/>
          <w:rtl/>
          <w:lang w:bidi="ar-EG"/>
        </w:rPr>
        <w:t>تأمينٍ</w:t>
      </w:r>
      <w:r w:rsidRPr="000755E8">
        <w:rPr>
          <w:rFonts w:cs="Calibri"/>
          <w:sz w:val="24"/>
          <w:szCs w:val="24"/>
          <w:rtl/>
          <w:lang w:bidi="ar-EG"/>
        </w:rPr>
        <w:t xml:space="preserve"> لمد</w:t>
      </w:r>
      <w:r w:rsidR="006A07DD" w:rsidRPr="000755E8">
        <w:rPr>
          <w:rFonts w:cs="Calibri" w:hint="cs"/>
          <w:sz w:val="24"/>
          <w:szCs w:val="24"/>
          <w:rtl/>
          <w:lang w:bidi="ar-EG"/>
        </w:rPr>
        <w:t>َّ</w:t>
      </w:r>
      <w:r w:rsidRPr="000755E8">
        <w:rPr>
          <w:rFonts w:cs="Calibri"/>
          <w:sz w:val="24"/>
          <w:szCs w:val="24"/>
          <w:rtl/>
          <w:lang w:bidi="ar-EG"/>
        </w:rPr>
        <w:t>ة</w:t>
      </w:r>
      <w:r w:rsidR="006A07DD" w:rsidRPr="000755E8">
        <w:rPr>
          <w:rFonts w:cs="Calibri" w:hint="cs"/>
          <w:sz w:val="24"/>
          <w:szCs w:val="24"/>
          <w:rtl/>
          <w:lang w:bidi="ar-EG"/>
        </w:rPr>
        <w:t>ٍ تزيد عن 6 شهورٍ</w:t>
      </w:r>
      <w:r w:rsidRPr="000755E8">
        <w:rPr>
          <w:rFonts w:cs="Calibri"/>
          <w:sz w:val="24"/>
          <w:szCs w:val="24"/>
          <w:rtl/>
          <w:lang w:bidi="ar-EG"/>
        </w:rPr>
        <w:t>)</w:t>
      </w:r>
      <w:r w:rsidRPr="000755E8">
        <w:rPr>
          <w:rFonts w:cs="Calibri" w:hint="cs"/>
          <w:sz w:val="24"/>
          <w:szCs w:val="24"/>
          <w:rtl/>
          <w:lang w:bidi="ar-EG"/>
        </w:rPr>
        <w:t>.</w:t>
      </w:r>
    </w:p>
    <w:p w14:paraId="638427E3" w14:textId="77777777" w:rsidR="004B5BCB" w:rsidRPr="000755E8" w:rsidRDefault="004B5BCB" w:rsidP="00B00E61">
      <w:pPr>
        <w:pStyle w:val="ListParagraph"/>
        <w:bidi/>
        <w:spacing w:after="0"/>
        <w:rPr>
          <w:rFonts w:cstheme="minorHAnsi"/>
          <w:sz w:val="24"/>
          <w:szCs w:val="24"/>
          <w:lang w:bidi="ar-EG"/>
        </w:rPr>
      </w:pPr>
    </w:p>
    <w:p w14:paraId="50EDA7AE" w14:textId="04BE3C30" w:rsidR="00A600D1" w:rsidRPr="000755E8" w:rsidRDefault="00A600D1" w:rsidP="00B00E61">
      <w:pPr>
        <w:pStyle w:val="ListParagraph"/>
        <w:numPr>
          <w:ilvl w:val="0"/>
          <w:numId w:val="2"/>
        </w:numPr>
        <w:bidi/>
        <w:spacing w:after="0"/>
        <w:rPr>
          <w:rFonts w:cstheme="minorHAnsi"/>
          <w:sz w:val="24"/>
          <w:szCs w:val="24"/>
          <w:lang w:bidi="ar-EG"/>
        </w:rPr>
      </w:pPr>
      <w:r w:rsidRPr="000755E8">
        <w:rPr>
          <w:rFonts w:cs="Calibri"/>
          <w:b/>
          <w:bCs/>
          <w:sz w:val="24"/>
          <w:szCs w:val="24"/>
          <w:rtl/>
          <w:lang w:bidi="ar-EG"/>
        </w:rPr>
        <w:t>الخصومات</w:t>
      </w:r>
      <w:r w:rsidRPr="000755E8">
        <w:rPr>
          <w:rFonts w:cs="Calibri"/>
          <w:sz w:val="24"/>
          <w:szCs w:val="24"/>
          <w:rtl/>
          <w:lang w:bidi="ar-EG"/>
        </w:rPr>
        <w:t xml:space="preserve">: يمكن </w:t>
      </w:r>
      <w:r w:rsidRPr="000755E8">
        <w:rPr>
          <w:rFonts w:cs="Calibri" w:hint="cs"/>
          <w:sz w:val="24"/>
          <w:szCs w:val="24"/>
          <w:rtl/>
          <w:lang w:bidi="ar-EG"/>
        </w:rPr>
        <w:t>ل</w:t>
      </w:r>
      <w:r w:rsidRPr="000755E8">
        <w:rPr>
          <w:rFonts w:cs="Calibri"/>
          <w:sz w:val="24"/>
          <w:szCs w:val="24"/>
          <w:rtl/>
          <w:lang w:bidi="ar-EG"/>
        </w:rPr>
        <w:t>لم</w:t>
      </w:r>
      <w:r w:rsidRPr="000755E8">
        <w:rPr>
          <w:rFonts w:cs="Calibri" w:hint="cs"/>
          <w:sz w:val="24"/>
          <w:szCs w:val="24"/>
          <w:rtl/>
          <w:lang w:bidi="ar-EG"/>
        </w:rPr>
        <w:t>ُ</w:t>
      </w:r>
      <w:r w:rsidRPr="000755E8">
        <w:rPr>
          <w:rFonts w:cs="Calibri"/>
          <w:sz w:val="24"/>
          <w:szCs w:val="24"/>
          <w:rtl/>
          <w:lang w:bidi="ar-EG"/>
        </w:rPr>
        <w:t>ل</w:t>
      </w:r>
      <w:r w:rsidRPr="000755E8">
        <w:rPr>
          <w:rFonts w:cs="Calibri" w:hint="cs"/>
          <w:sz w:val="24"/>
          <w:szCs w:val="24"/>
          <w:rtl/>
          <w:lang w:bidi="ar-EG"/>
        </w:rPr>
        <w:t>َّ</w:t>
      </w:r>
      <w:r w:rsidRPr="000755E8">
        <w:rPr>
          <w:rFonts w:cs="Calibri"/>
          <w:sz w:val="24"/>
          <w:szCs w:val="24"/>
          <w:rtl/>
          <w:lang w:bidi="ar-EG"/>
        </w:rPr>
        <w:t>اك استخدام وديعة ال</w:t>
      </w:r>
      <w:r w:rsidR="00F53712" w:rsidRPr="000755E8">
        <w:rPr>
          <w:rFonts w:cs="Calibri" w:hint="cs"/>
          <w:sz w:val="24"/>
          <w:szCs w:val="24"/>
          <w:rtl/>
          <w:lang w:bidi="ar-EG"/>
        </w:rPr>
        <w:t xml:space="preserve">تأمين </w:t>
      </w:r>
      <w:r w:rsidRPr="000755E8">
        <w:rPr>
          <w:rFonts w:cs="Calibri"/>
          <w:sz w:val="24"/>
          <w:szCs w:val="24"/>
          <w:rtl/>
          <w:lang w:bidi="ar-EG"/>
        </w:rPr>
        <w:t>والفائدة لتغطية الإيجار غير المدفوع و</w:t>
      </w:r>
      <w:r w:rsidR="00B867A4" w:rsidRPr="000755E8">
        <w:rPr>
          <w:rFonts w:cs="Calibri" w:hint="cs"/>
          <w:sz w:val="24"/>
          <w:szCs w:val="24"/>
          <w:rtl/>
          <w:lang w:bidi="ar-EG"/>
        </w:rPr>
        <w:t xml:space="preserve">تصليحات </w:t>
      </w:r>
      <w:r w:rsidRPr="000755E8">
        <w:rPr>
          <w:rFonts w:cs="Calibri"/>
          <w:sz w:val="24"/>
          <w:szCs w:val="24"/>
          <w:rtl/>
          <w:lang w:bidi="ar-EG"/>
        </w:rPr>
        <w:t xml:space="preserve">الأضرار </w:t>
      </w:r>
      <w:r w:rsidRPr="000755E8">
        <w:rPr>
          <w:rFonts w:cs="Calibri"/>
          <w:b/>
          <w:bCs/>
          <w:sz w:val="24"/>
          <w:szCs w:val="24"/>
          <w:rtl/>
          <w:lang w:bidi="ar-EG"/>
        </w:rPr>
        <w:t>التي ي</w:t>
      </w:r>
      <w:r w:rsidR="002D1479" w:rsidRPr="000755E8">
        <w:rPr>
          <w:rFonts w:cs="Calibri" w:hint="cs"/>
          <w:b/>
          <w:bCs/>
          <w:sz w:val="24"/>
          <w:szCs w:val="24"/>
          <w:rtl/>
          <w:lang w:bidi="ar-EG"/>
        </w:rPr>
        <w:t xml:space="preserve">تسبَّب بها </w:t>
      </w:r>
      <w:r w:rsidRPr="000755E8">
        <w:rPr>
          <w:rFonts w:cs="Calibri"/>
          <w:b/>
          <w:bCs/>
          <w:sz w:val="24"/>
          <w:szCs w:val="24"/>
          <w:rtl/>
          <w:lang w:bidi="ar-EG"/>
        </w:rPr>
        <w:t>المستأجر (أو الضيوف)</w:t>
      </w:r>
      <w:r w:rsidRPr="000755E8">
        <w:rPr>
          <w:rFonts w:cs="Calibri"/>
          <w:sz w:val="24"/>
          <w:szCs w:val="24"/>
          <w:rtl/>
          <w:lang w:bidi="ar-EG"/>
        </w:rPr>
        <w:t xml:space="preserve">، بما </w:t>
      </w:r>
      <w:r w:rsidR="00EB45EC" w:rsidRPr="000755E8">
        <w:rPr>
          <w:rFonts w:cs="Calibri" w:hint="cs"/>
          <w:sz w:val="24"/>
          <w:szCs w:val="24"/>
          <w:rtl/>
          <w:lang w:bidi="ar-EG"/>
        </w:rPr>
        <w:t xml:space="preserve">لا يشمل </w:t>
      </w:r>
      <w:r w:rsidR="00030F61" w:rsidRPr="000755E8">
        <w:rPr>
          <w:rFonts w:cs="Calibri" w:hint="cs"/>
          <w:sz w:val="24"/>
          <w:szCs w:val="24"/>
          <w:rtl/>
          <w:lang w:bidi="ar-EG"/>
        </w:rPr>
        <w:t xml:space="preserve">التلف </w:t>
      </w:r>
      <w:r w:rsidR="00A83F35" w:rsidRPr="000755E8">
        <w:rPr>
          <w:rFonts w:cs="Calibri" w:hint="cs"/>
          <w:sz w:val="24"/>
          <w:szCs w:val="24"/>
          <w:rtl/>
          <w:lang w:bidi="ar-EG"/>
        </w:rPr>
        <w:t>والاستخدام</w:t>
      </w:r>
      <w:r w:rsidR="006963BF" w:rsidRPr="000755E8">
        <w:rPr>
          <w:rFonts w:cs="Calibri" w:hint="cs"/>
          <w:sz w:val="24"/>
          <w:szCs w:val="24"/>
          <w:rtl/>
          <w:lang w:bidi="ar-EG"/>
        </w:rPr>
        <w:t>.</w:t>
      </w:r>
    </w:p>
    <w:p w14:paraId="2AE63476" w14:textId="77777777" w:rsidR="006963BF" w:rsidRPr="000755E8" w:rsidRDefault="006963BF" w:rsidP="00B00E61">
      <w:pPr>
        <w:pStyle w:val="ListParagraph"/>
        <w:bidi/>
        <w:rPr>
          <w:rFonts w:cstheme="minorHAnsi"/>
          <w:sz w:val="24"/>
          <w:szCs w:val="24"/>
          <w:rtl/>
          <w:lang w:bidi="ar-EG"/>
        </w:rPr>
      </w:pPr>
    </w:p>
    <w:p w14:paraId="068156A9" w14:textId="692BB533" w:rsidR="006963BF" w:rsidRPr="000755E8" w:rsidRDefault="006E474D" w:rsidP="00B00E61">
      <w:pPr>
        <w:pStyle w:val="ListParagraph"/>
        <w:numPr>
          <w:ilvl w:val="0"/>
          <w:numId w:val="2"/>
        </w:numPr>
        <w:bidi/>
        <w:spacing w:after="0"/>
        <w:rPr>
          <w:rFonts w:cstheme="minorHAnsi"/>
          <w:sz w:val="24"/>
          <w:szCs w:val="24"/>
          <w:lang w:bidi="ar-EG"/>
        </w:rPr>
      </w:pPr>
      <w:r w:rsidRPr="000755E8">
        <w:rPr>
          <w:rFonts w:cs="Calibri"/>
          <w:b/>
          <w:bCs/>
          <w:sz w:val="24"/>
          <w:szCs w:val="24"/>
          <w:rtl/>
          <w:lang w:bidi="ar-EG"/>
        </w:rPr>
        <w:t>البيانات الم</w:t>
      </w:r>
      <w:r w:rsidRPr="000755E8">
        <w:rPr>
          <w:rFonts w:cs="Calibri" w:hint="cs"/>
          <w:b/>
          <w:bCs/>
          <w:sz w:val="24"/>
          <w:szCs w:val="24"/>
          <w:rtl/>
          <w:lang w:bidi="ar-EG"/>
        </w:rPr>
        <w:t>ُعيَّنة</w:t>
      </w:r>
      <w:r w:rsidRPr="000755E8">
        <w:rPr>
          <w:rFonts w:cs="Calibri"/>
          <w:sz w:val="24"/>
          <w:szCs w:val="24"/>
          <w:rtl/>
          <w:lang w:bidi="ar-EG"/>
        </w:rPr>
        <w:t xml:space="preserve">: لا يمكن </w:t>
      </w:r>
      <w:r w:rsidR="00280CD8" w:rsidRPr="000755E8">
        <w:rPr>
          <w:rFonts w:cs="Calibri" w:hint="cs"/>
          <w:sz w:val="24"/>
          <w:szCs w:val="24"/>
          <w:rtl/>
          <w:lang w:bidi="ar-EG"/>
        </w:rPr>
        <w:t>ل</w:t>
      </w:r>
      <w:r w:rsidR="00280CD8" w:rsidRPr="000755E8">
        <w:rPr>
          <w:rFonts w:cs="Calibri"/>
          <w:sz w:val="24"/>
          <w:szCs w:val="24"/>
          <w:rtl/>
          <w:lang w:bidi="ar-EG"/>
        </w:rPr>
        <w:t>لم</w:t>
      </w:r>
      <w:r w:rsidR="00280CD8" w:rsidRPr="000755E8">
        <w:rPr>
          <w:rFonts w:cs="Calibri" w:hint="cs"/>
          <w:sz w:val="24"/>
          <w:szCs w:val="24"/>
          <w:rtl/>
          <w:lang w:bidi="ar-EG"/>
        </w:rPr>
        <w:t>ُ</w:t>
      </w:r>
      <w:r w:rsidR="00280CD8" w:rsidRPr="000755E8">
        <w:rPr>
          <w:rFonts w:cs="Calibri"/>
          <w:sz w:val="24"/>
          <w:szCs w:val="24"/>
          <w:rtl/>
          <w:lang w:bidi="ar-EG"/>
        </w:rPr>
        <w:t>ل</w:t>
      </w:r>
      <w:r w:rsidR="00280CD8" w:rsidRPr="000755E8">
        <w:rPr>
          <w:rFonts w:cs="Calibri" w:hint="cs"/>
          <w:sz w:val="24"/>
          <w:szCs w:val="24"/>
          <w:rtl/>
          <w:lang w:bidi="ar-EG"/>
        </w:rPr>
        <w:t>َّ</w:t>
      </w:r>
      <w:r w:rsidR="00280CD8" w:rsidRPr="000755E8">
        <w:rPr>
          <w:rFonts w:cs="Calibri"/>
          <w:sz w:val="24"/>
          <w:szCs w:val="24"/>
          <w:rtl/>
          <w:lang w:bidi="ar-EG"/>
        </w:rPr>
        <w:t xml:space="preserve">اك </w:t>
      </w:r>
      <w:r w:rsidRPr="000755E8">
        <w:rPr>
          <w:rFonts w:cs="Calibri"/>
          <w:sz w:val="24"/>
          <w:szCs w:val="24"/>
          <w:rtl/>
          <w:lang w:bidi="ar-EG"/>
        </w:rPr>
        <w:t xml:space="preserve">اقتطاع </w:t>
      </w:r>
      <w:r w:rsidR="00DF46DB" w:rsidRPr="000755E8">
        <w:rPr>
          <w:rFonts w:cs="Calibri" w:hint="cs"/>
          <w:sz w:val="24"/>
          <w:szCs w:val="24"/>
          <w:rtl/>
          <w:lang w:bidi="ar-EG"/>
        </w:rPr>
        <w:t xml:space="preserve">قيمة التصليحات </w:t>
      </w:r>
      <w:r w:rsidRPr="000755E8">
        <w:rPr>
          <w:rFonts w:cs="Calibri"/>
          <w:sz w:val="24"/>
          <w:szCs w:val="24"/>
          <w:rtl/>
          <w:lang w:bidi="ar-EG"/>
        </w:rPr>
        <w:t xml:space="preserve">قبل </w:t>
      </w:r>
      <w:r w:rsidR="00030F61" w:rsidRPr="000755E8">
        <w:rPr>
          <w:rFonts w:cs="Calibri" w:hint="cs"/>
          <w:sz w:val="24"/>
          <w:szCs w:val="24"/>
          <w:rtl/>
          <w:lang w:bidi="ar-EG"/>
        </w:rPr>
        <w:t xml:space="preserve">أن يقدّموا </w:t>
      </w:r>
      <w:r w:rsidR="00030F61" w:rsidRPr="000755E8">
        <w:rPr>
          <w:rFonts w:cs="Calibri"/>
          <w:sz w:val="24"/>
          <w:szCs w:val="24"/>
          <w:rtl/>
          <w:lang w:bidi="ar-EG"/>
        </w:rPr>
        <w:t>أو</w:t>
      </w:r>
      <w:r w:rsidR="00030F61" w:rsidRPr="000755E8">
        <w:rPr>
          <w:rFonts w:cs="Calibri" w:hint="cs"/>
          <w:sz w:val="24"/>
          <w:szCs w:val="24"/>
          <w:rtl/>
          <w:lang w:bidi="ar-EG"/>
        </w:rPr>
        <w:t>َّ</w:t>
      </w:r>
      <w:r w:rsidR="00030F61" w:rsidRPr="000755E8">
        <w:rPr>
          <w:rFonts w:cs="Calibri"/>
          <w:sz w:val="24"/>
          <w:szCs w:val="24"/>
          <w:rtl/>
          <w:lang w:bidi="ar-EG"/>
        </w:rPr>
        <w:t xml:space="preserve">لاً </w:t>
      </w:r>
      <w:r w:rsidR="00030F61" w:rsidRPr="000755E8">
        <w:rPr>
          <w:rFonts w:cs="Calibri" w:hint="cs"/>
          <w:sz w:val="24"/>
          <w:szCs w:val="24"/>
          <w:rtl/>
          <w:lang w:bidi="ar-EG"/>
        </w:rPr>
        <w:t xml:space="preserve">للمستأجر </w:t>
      </w:r>
      <w:r w:rsidRPr="000755E8">
        <w:rPr>
          <w:rFonts w:cs="Calibri"/>
          <w:sz w:val="24"/>
          <w:szCs w:val="24"/>
          <w:rtl/>
          <w:lang w:bidi="ar-EG"/>
        </w:rPr>
        <w:t xml:space="preserve">قائمة بالأضرار وتكاليف </w:t>
      </w:r>
      <w:r w:rsidR="00A540DE" w:rsidRPr="000755E8">
        <w:rPr>
          <w:rFonts w:cs="Calibri" w:hint="cs"/>
          <w:sz w:val="24"/>
          <w:szCs w:val="24"/>
          <w:rtl/>
          <w:lang w:bidi="ar-EG"/>
        </w:rPr>
        <w:t>التصليح</w:t>
      </w:r>
      <w:r w:rsidRPr="000755E8">
        <w:rPr>
          <w:rFonts w:cs="Calibri"/>
          <w:sz w:val="24"/>
          <w:szCs w:val="24"/>
          <w:rtl/>
          <w:lang w:bidi="ar-EG"/>
        </w:rPr>
        <w:t>/الاستبدال في غضون 30 يوما</w:t>
      </w:r>
      <w:r w:rsidR="00C111CB" w:rsidRPr="000755E8">
        <w:rPr>
          <w:rFonts w:cs="Calibri" w:hint="cs"/>
          <w:sz w:val="24"/>
          <w:szCs w:val="24"/>
          <w:rtl/>
          <w:lang w:bidi="ar-EG"/>
        </w:rPr>
        <w:t>ً</w:t>
      </w:r>
      <w:r w:rsidRPr="000755E8">
        <w:rPr>
          <w:rFonts w:cs="Calibri"/>
          <w:sz w:val="24"/>
          <w:szCs w:val="24"/>
          <w:rtl/>
          <w:lang w:bidi="ar-EG"/>
        </w:rPr>
        <w:t xml:space="preserve"> من </w:t>
      </w:r>
      <w:r w:rsidR="00C111CB" w:rsidRPr="000755E8">
        <w:rPr>
          <w:rFonts w:cs="Calibri" w:hint="cs"/>
          <w:sz w:val="24"/>
          <w:szCs w:val="24"/>
          <w:rtl/>
          <w:lang w:bidi="ar-EG"/>
        </w:rPr>
        <w:t>المغادرة.</w:t>
      </w:r>
    </w:p>
    <w:p w14:paraId="50FDFFB8" w14:textId="77777777" w:rsidR="00C111CB" w:rsidRPr="000755E8" w:rsidRDefault="00C111CB" w:rsidP="00B00E61">
      <w:pPr>
        <w:pStyle w:val="ListParagraph"/>
        <w:bidi/>
        <w:rPr>
          <w:rFonts w:cstheme="minorHAnsi"/>
          <w:sz w:val="24"/>
          <w:szCs w:val="24"/>
          <w:rtl/>
          <w:lang w:bidi="ar-EG"/>
        </w:rPr>
      </w:pPr>
    </w:p>
    <w:p w14:paraId="6EABD457" w14:textId="08732E73" w:rsidR="00C111CB" w:rsidRPr="000755E8" w:rsidRDefault="000103CA" w:rsidP="00B00E61">
      <w:pPr>
        <w:pStyle w:val="ListParagraph"/>
        <w:numPr>
          <w:ilvl w:val="0"/>
          <w:numId w:val="3"/>
        </w:numPr>
        <w:bidi/>
        <w:spacing w:after="0"/>
        <w:rPr>
          <w:rFonts w:cstheme="minorHAnsi"/>
          <w:sz w:val="24"/>
          <w:szCs w:val="24"/>
          <w:lang w:bidi="ar-EG"/>
        </w:rPr>
      </w:pPr>
      <w:r w:rsidRPr="000755E8">
        <w:rPr>
          <w:rFonts w:cs="Calibri"/>
          <w:b/>
          <w:bCs/>
          <w:sz w:val="24"/>
          <w:szCs w:val="24"/>
          <w:rtl/>
          <w:lang w:bidi="ar-EG"/>
        </w:rPr>
        <w:t>ي</w:t>
      </w:r>
      <w:r w:rsidRPr="000755E8">
        <w:rPr>
          <w:rFonts w:cs="Calibri" w:hint="cs"/>
          <w:b/>
          <w:bCs/>
          <w:sz w:val="24"/>
          <w:szCs w:val="24"/>
          <w:rtl/>
          <w:lang w:bidi="ar-EG"/>
        </w:rPr>
        <w:t xml:space="preserve">تعيَّن على </w:t>
      </w:r>
      <w:r w:rsidRPr="000755E8">
        <w:rPr>
          <w:rFonts w:cs="Calibri"/>
          <w:b/>
          <w:bCs/>
          <w:sz w:val="24"/>
          <w:szCs w:val="24"/>
          <w:rtl/>
          <w:lang w:bidi="ar-EG"/>
        </w:rPr>
        <w:t>الم</w:t>
      </w:r>
      <w:r w:rsidRPr="000755E8">
        <w:rPr>
          <w:rFonts w:cs="Calibri" w:hint="cs"/>
          <w:b/>
          <w:bCs/>
          <w:sz w:val="24"/>
          <w:szCs w:val="24"/>
          <w:rtl/>
          <w:lang w:bidi="ar-EG"/>
        </w:rPr>
        <w:t>ُ</w:t>
      </w:r>
      <w:r w:rsidRPr="000755E8">
        <w:rPr>
          <w:rFonts w:cs="Calibri"/>
          <w:b/>
          <w:bCs/>
          <w:sz w:val="24"/>
          <w:szCs w:val="24"/>
          <w:rtl/>
          <w:lang w:bidi="ar-EG"/>
        </w:rPr>
        <w:t>ل</w:t>
      </w:r>
      <w:r w:rsidRPr="000755E8">
        <w:rPr>
          <w:rFonts w:cs="Calibri" w:hint="cs"/>
          <w:b/>
          <w:bCs/>
          <w:sz w:val="24"/>
          <w:szCs w:val="24"/>
          <w:rtl/>
          <w:lang w:bidi="ar-EG"/>
        </w:rPr>
        <w:t>َّ</w:t>
      </w:r>
      <w:r w:rsidRPr="000755E8">
        <w:rPr>
          <w:rFonts w:cs="Calibri"/>
          <w:b/>
          <w:bCs/>
          <w:sz w:val="24"/>
          <w:szCs w:val="24"/>
          <w:rtl/>
          <w:lang w:bidi="ar-EG"/>
        </w:rPr>
        <w:t>اك أيضا</w:t>
      </w:r>
      <w:r w:rsidR="005D7ED8" w:rsidRPr="000755E8">
        <w:rPr>
          <w:rFonts w:cs="Calibri" w:hint="cs"/>
          <w:b/>
          <w:bCs/>
          <w:sz w:val="24"/>
          <w:szCs w:val="24"/>
          <w:rtl/>
          <w:lang w:bidi="ar-EG"/>
        </w:rPr>
        <w:t>ً</w:t>
      </w:r>
      <w:r w:rsidRPr="000755E8">
        <w:rPr>
          <w:rFonts w:cs="Calibri"/>
          <w:b/>
          <w:bCs/>
          <w:sz w:val="24"/>
          <w:szCs w:val="24"/>
          <w:rtl/>
          <w:lang w:bidi="ar-EG"/>
        </w:rPr>
        <w:t xml:space="preserve"> تقديم إيصالات</w:t>
      </w:r>
      <w:r w:rsidR="00873695" w:rsidRPr="000755E8">
        <w:rPr>
          <w:rFonts w:cs="Calibri" w:hint="cs"/>
          <w:b/>
          <w:bCs/>
          <w:sz w:val="24"/>
          <w:szCs w:val="24"/>
          <w:rtl/>
          <w:lang w:bidi="ar-EG"/>
        </w:rPr>
        <w:t>ٍ</w:t>
      </w:r>
      <w:r w:rsidRPr="000755E8">
        <w:rPr>
          <w:rFonts w:cs="Calibri"/>
          <w:b/>
          <w:bCs/>
          <w:sz w:val="24"/>
          <w:szCs w:val="24"/>
          <w:rtl/>
          <w:lang w:bidi="ar-EG"/>
        </w:rPr>
        <w:t xml:space="preserve"> مدفوعة</w:t>
      </w:r>
      <w:r w:rsidRPr="000755E8">
        <w:rPr>
          <w:rFonts w:cs="Calibri"/>
          <w:sz w:val="24"/>
          <w:szCs w:val="24"/>
          <w:rtl/>
          <w:lang w:bidi="ar-EG"/>
        </w:rPr>
        <w:t xml:space="preserve"> </w:t>
      </w:r>
      <w:r w:rsidR="00841BA2" w:rsidRPr="000755E8">
        <w:rPr>
          <w:rFonts w:cs="Calibri" w:hint="cs"/>
          <w:sz w:val="24"/>
          <w:szCs w:val="24"/>
          <w:rtl/>
          <w:lang w:bidi="ar-EG"/>
        </w:rPr>
        <w:t>للتصليحات</w:t>
      </w:r>
      <w:r w:rsidRPr="000755E8">
        <w:rPr>
          <w:rFonts w:cs="Calibri"/>
          <w:sz w:val="24"/>
          <w:szCs w:val="24"/>
          <w:rtl/>
          <w:lang w:bidi="ar-EG"/>
        </w:rPr>
        <w:t xml:space="preserve">/الاستبدالات مع </w:t>
      </w:r>
      <w:r w:rsidR="00E1178A" w:rsidRPr="000755E8">
        <w:rPr>
          <w:rFonts w:cs="Calibri" w:hint="cs"/>
          <w:sz w:val="24"/>
          <w:szCs w:val="24"/>
          <w:rtl/>
          <w:lang w:bidi="ar-EG"/>
        </w:rPr>
        <w:t xml:space="preserve">البيان </w:t>
      </w:r>
      <w:r w:rsidRPr="000755E8">
        <w:rPr>
          <w:rFonts w:cs="Calibri"/>
          <w:sz w:val="24"/>
          <w:szCs w:val="24"/>
          <w:rtl/>
          <w:lang w:bidi="ar-EG"/>
        </w:rPr>
        <w:t>(في حال اكتماله بالفعل) أو في غضون 30 يوما</w:t>
      </w:r>
      <w:r w:rsidR="00A94D9E" w:rsidRPr="000755E8">
        <w:rPr>
          <w:rFonts w:cs="Calibri" w:hint="cs"/>
          <w:sz w:val="24"/>
          <w:szCs w:val="24"/>
          <w:rtl/>
          <w:lang w:bidi="ar-EG"/>
        </w:rPr>
        <w:t>ً</w:t>
      </w:r>
      <w:r w:rsidRPr="000755E8">
        <w:rPr>
          <w:rFonts w:cs="Calibri"/>
          <w:sz w:val="24"/>
          <w:szCs w:val="24"/>
          <w:rtl/>
          <w:lang w:bidi="ar-EG"/>
        </w:rPr>
        <w:t xml:space="preserve"> بعد البيان</w:t>
      </w:r>
      <w:r w:rsidR="00A94D9E" w:rsidRPr="000755E8">
        <w:rPr>
          <w:rFonts w:cs="Calibri" w:hint="cs"/>
          <w:sz w:val="24"/>
          <w:szCs w:val="24"/>
          <w:rtl/>
          <w:lang w:bidi="ar-EG"/>
        </w:rPr>
        <w:t>.</w:t>
      </w:r>
    </w:p>
    <w:p w14:paraId="271474D2" w14:textId="5944DB3B" w:rsidR="008801DF" w:rsidRPr="000755E8" w:rsidRDefault="008801DF" w:rsidP="00B00E61">
      <w:pPr>
        <w:bidi/>
        <w:spacing w:after="0"/>
        <w:rPr>
          <w:rFonts w:cstheme="minorHAnsi"/>
          <w:sz w:val="24"/>
          <w:szCs w:val="24"/>
          <w:rtl/>
          <w:lang w:bidi="ar-EG"/>
        </w:rPr>
      </w:pPr>
    </w:p>
    <w:p w14:paraId="419B3EC6" w14:textId="4187790C" w:rsidR="00E45757" w:rsidRPr="000755E8" w:rsidRDefault="00E45757" w:rsidP="00B00E61">
      <w:pPr>
        <w:pStyle w:val="ListParagraph"/>
        <w:numPr>
          <w:ilvl w:val="0"/>
          <w:numId w:val="2"/>
        </w:numPr>
        <w:bidi/>
        <w:spacing w:after="0"/>
        <w:rPr>
          <w:rFonts w:cstheme="minorHAnsi"/>
          <w:sz w:val="24"/>
          <w:szCs w:val="24"/>
          <w:lang w:bidi="ar-EG"/>
        </w:rPr>
      </w:pPr>
      <w:r w:rsidRPr="000755E8">
        <w:rPr>
          <w:rFonts w:cs="Calibri"/>
          <w:b/>
          <w:bCs/>
          <w:sz w:val="24"/>
          <w:szCs w:val="24"/>
          <w:rtl/>
          <w:lang w:bidi="ar-EG"/>
        </w:rPr>
        <w:t>تنطبق هذه القواعد أيضا</w:t>
      </w:r>
      <w:r w:rsidR="0091546D" w:rsidRPr="000755E8">
        <w:rPr>
          <w:rFonts w:cs="Calibri" w:hint="cs"/>
          <w:b/>
          <w:bCs/>
          <w:sz w:val="24"/>
          <w:szCs w:val="24"/>
          <w:rtl/>
          <w:lang w:bidi="ar-EG"/>
        </w:rPr>
        <w:t>ً</w:t>
      </w:r>
      <w:r w:rsidRPr="000755E8">
        <w:rPr>
          <w:rFonts w:cs="Calibri"/>
          <w:b/>
          <w:bCs/>
          <w:sz w:val="24"/>
          <w:szCs w:val="24"/>
          <w:rtl/>
          <w:lang w:bidi="ar-EG"/>
        </w:rPr>
        <w:t xml:space="preserve"> عبر ولاية إلينوي</w:t>
      </w:r>
      <w:r w:rsidRPr="000755E8">
        <w:rPr>
          <w:rFonts w:cs="Calibri"/>
          <w:sz w:val="24"/>
          <w:szCs w:val="24"/>
          <w:rtl/>
          <w:lang w:bidi="ar-EG"/>
        </w:rPr>
        <w:t xml:space="preserve">! قانون إرجاع وديعة التأمين وقانون </w:t>
      </w:r>
      <w:r w:rsidR="007A75FE" w:rsidRPr="000755E8">
        <w:rPr>
          <w:rFonts w:cs="Calibri" w:hint="cs"/>
          <w:sz w:val="24"/>
          <w:szCs w:val="24"/>
          <w:rtl/>
          <w:lang w:bidi="ar-EG"/>
        </w:rPr>
        <w:t xml:space="preserve">الفائدة على </w:t>
      </w:r>
      <w:r w:rsidRPr="000755E8">
        <w:rPr>
          <w:rFonts w:cs="Calibri"/>
          <w:sz w:val="24"/>
          <w:szCs w:val="24"/>
          <w:rtl/>
          <w:lang w:bidi="ar-EG"/>
        </w:rPr>
        <w:t xml:space="preserve">وديعة التأمين متطابقان </w:t>
      </w:r>
      <w:r w:rsidR="00ED4D2A" w:rsidRPr="000755E8">
        <w:rPr>
          <w:rFonts w:cs="Calibri" w:hint="cs"/>
          <w:sz w:val="24"/>
          <w:szCs w:val="24"/>
          <w:rtl/>
          <w:lang w:bidi="ar-EG"/>
        </w:rPr>
        <w:t xml:space="preserve">تطابقاً </w:t>
      </w:r>
      <w:r w:rsidRPr="000755E8">
        <w:rPr>
          <w:rFonts w:cs="Calibri"/>
          <w:sz w:val="24"/>
          <w:szCs w:val="24"/>
          <w:rtl/>
          <w:lang w:bidi="ar-EG"/>
        </w:rPr>
        <w:t>أساسي</w:t>
      </w:r>
      <w:r w:rsidR="00ED4D2A" w:rsidRPr="000755E8">
        <w:rPr>
          <w:rFonts w:cs="Calibri" w:hint="cs"/>
          <w:sz w:val="24"/>
          <w:szCs w:val="24"/>
          <w:rtl/>
          <w:lang w:bidi="ar-EG"/>
        </w:rPr>
        <w:t>َّاً</w:t>
      </w:r>
      <w:r w:rsidRPr="000755E8">
        <w:rPr>
          <w:rFonts w:cs="Calibri"/>
          <w:sz w:val="24"/>
          <w:szCs w:val="24"/>
          <w:rtl/>
          <w:lang w:bidi="ar-EG"/>
        </w:rPr>
        <w:t xml:space="preserve"> مع قانون شيكاغو</w:t>
      </w:r>
      <w:r w:rsidR="000105B3" w:rsidRPr="000755E8">
        <w:rPr>
          <w:rFonts w:cs="Calibri" w:hint="cs"/>
          <w:sz w:val="24"/>
          <w:szCs w:val="24"/>
          <w:rtl/>
          <w:lang w:bidi="ar-EG"/>
        </w:rPr>
        <w:t>.</w:t>
      </w:r>
    </w:p>
    <w:p w14:paraId="053BA2D8" w14:textId="56225B68" w:rsidR="000105B3" w:rsidRPr="000755E8" w:rsidRDefault="000105B3" w:rsidP="00B00E61">
      <w:pPr>
        <w:bidi/>
        <w:spacing w:after="0"/>
        <w:rPr>
          <w:rFonts w:cstheme="minorHAnsi"/>
          <w:sz w:val="24"/>
          <w:szCs w:val="24"/>
          <w:lang w:bidi="ar-EG"/>
        </w:rPr>
      </w:pPr>
    </w:p>
    <w:p w14:paraId="7F197B18" w14:textId="478B8335" w:rsidR="00E70B3B" w:rsidRPr="000755E8" w:rsidRDefault="00985536" w:rsidP="00B00E61">
      <w:pPr>
        <w:bidi/>
        <w:spacing w:after="0"/>
        <w:rPr>
          <w:rFonts w:cs="Calibri"/>
          <w:sz w:val="24"/>
          <w:szCs w:val="24"/>
          <w:rtl/>
          <w:lang w:bidi="ar-EG"/>
        </w:rPr>
      </w:pPr>
      <w:r w:rsidRPr="000755E8">
        <w:rPr>
          <w:rFonts w:cs="Calibri"/>
          <w:b/>
          <w:bCs/>
          <w:sz w:val="24"/>
          <w:szCs w:val="24"/>
          <w:rtl/>
          <w:lang w:bidi="ar-EG"/>
        </w:rPr>
        <w:t>في حال نقل ال</w:t>
      </w:r>
      <w:r w:rsidR="002D0639" w:rsidRPr="000755E8">
        <w:rPr>
          <w:rFonts w:cs="Calibri" w:hint="cs"/>
          <w:b/>
          <w:bCs/>
          <w:sz w:val="24"/>
          <w:szCs w:val="24"/>
          <w:rtl/>
          <w:lang w:bidi="ar-EG"/>
        </w:rPr>
        <w:t xml:space="preserve">عقار </w:t>
      </w:r>
      <w:r w:rsidRPr="000755E8">
        <w:rPr>
          <w:rFonts w:cs="Calibri"/>
          <w:b/>
          <w:bCs/>
          <w:sz w:val="24"/>
          <w:szCs w:val="24"/>
          <w:rtl/>
          <w:lang w:bidi="ar-EG"/>
        </w:rPr>
        <w:t>إلى مالك</w:t>
      </w:r>
      <w:r w:rsidR="00264578" w:rsidRPr="000755E8">
        <w:rPr>
          <w:rFonts w:cs="Calibri" w:hint="cs"/>
          <w:b/>
          <w:bCs/>
          <w:sz w:val="24"/>
          <w:szCs w:val="24"/>
          <w:rtl/>
          <w:lang w:bidi="ar-EG"/>
        </w:rPr>
        <w:t>ٍ</w:t>
      </w:r>
      <w:r w:rsidRPr="000755E8">
        <w:rPr>
          <w:rFonts w:cs="Calibri"/>
          <w:b/>
          <w:bCs/>
          <w:sz w:val="24"/>
          <w:szCs w:val="24"/>
          <w:rtl/>
          <w:lang w:bidi="ar-EG"/>
        </w:rPr>
        <w:t xml:space="preserve"> جديد</w:t>
      </w:r>
      <w:r w:rsidRPr="000755E8">
        <w:rPr>
          <w:rFonts w:cs="Calibri"/>
          <w:sz w:val="24"/>
          <w:szCs w:val="24"/>
          <w:rtl/>
          <w:lang w:bidi="ar-EG"/>
        </w:rPr>
        <w:t>: يكون المالك الجديد مسؤولاً عن وديعة تأمين المستأجر</w:t>
      </w:r>
      <w:r w:rsidRPr="000755E8">
        <w:rPr>
          <w:rFonts w:cs="Calibri" w:hint="cs"/>
          <w:sz w:val="24"/>
          <w:szCs w:val="24"/>
          <w:rtl/>
          <w:lang w:bidi="ar-EG"/>
        </w:rPr>
        <w:t>.</w:t>
      </w:r>
    </w:p>
    <w:p w14:paraId="62D5BFC9" w14:textId="3D2B71BD" w:rsidR="00985536" w:rsidRPr="000755E8" w:rsidRDefault="00985536" w:rsidP="00B00E61">
      <w:pPr>
        <w:bidi/>
        <w:spacing w:after="0"/>
        <w:rPr>
          <w:rFonts w:cs="Calibri"/>
          <w:sz w:val="24"/>
          <w:szCs w:val="24"/>
          <w:rtl/>
          <w:lang w:bidi="ar-EG"/>
        </w:rPr>
      </w:pPr>
    </w:p>
    <w:p w14:paraId="46B732D5" w14:textId="58CDB192" w:rsidR="00985536" w:rsidRPr="000755E8" w:rsidRDefault="00AA59AF" w:rsidP="00B00E61">
      <w:pPr>
        <w:pStyle w:val="ListParagraph"/>
        <w:numPr>
          <w:ilvl w:val="0"/>
          <w:numId w:val="2"/>
        </w:numPr>
        <w:bidi/>
        <w:spacing w:after="0"/>
        <w:rPr>
          <w:rFonts w:cstheme="minorHAnsi"/>
          <w:sz w:val="24"/>
          <w:szCs w:val="24"/>
          <w:lang w:bidi="ar-EG"/>
        </w:rPr>
      </w:pPr>
      <w:r w:rsidRPr="000755E8">
        <w:rPr>
          <w:rFonts w:cs="Calibri"/>
          <w:sz w:val="24"/>
          <w:szCs w:val="24"/>
          <w:rtl/>
          <w:lang w:bidi="ar-EG"/>
        </w:rPr>
        <w:t>ي</w:t>
      </w:r>
      <w:r w:rsidRPr="000755E8">
        <w:rPr>
          <w:rFonts w:cs="Calibri" w:hint="cs"/>
          <w:sz w:val="24"/>
          <w:szCs w:val="24"/>
          <w:rtl/>
          <w:lang w:bidi="ar-EG"/>
        </w:rPr>
        <w:t xml:space="preserve">تعيَّن على </w:t>
      </w:r>
      <w:r w:rsidRPr="000755E8">
        <w:rPr>
          <w:rFonts w:cs="Calibri"/>
          <w:sz w:val="24"/>
          <w:szCs w:val="24"/>
          <w:rtl/>
          <w:lang w:bidi="ar-EG"/>
        </w:rPr>
        <w:t>المالك الجديد إخطار المستأجر كتاب</w:t>
      </w:r>
      <w:r w:rsidR="00960669" w:rsidRPr="000755E8">
        <w:rPr>
          <w:rFonts w:cs="Calibri" w:hint="cs"/>
          <w:sz w:val="24"/>
          <w:szCs w:val="24"/>
          <w:rtl/>
          <w:lang w:bidi="ar-EG"/>
        </w:rPr>
        <w:t xml:space="preserve">ةً </w:t>
      </w:r>
      <w:r w:rsidRPr="000755E8">
        <w:rPr>
          <w:rFonts w:cs="Calibri"/>
          <w:sz w:val="24"/>
          <w:szCs w:val="24"/>
          <w:rtl/>
          <w:lang w:bidi="ar-EG"/>
        </w:rPr>
        <w:t>في غضون 14 يوما</w:t>
      </w:r>
      <w:r w:rsidR="00BC680E" w:rsidRPr="000755E8">
        <w:rPr>
          <w:rFonts w:cs="Calibri" w:hint="cs"/>
          <w:sz w:val="24"/>
          <w:szCs w:val="24"/>
          <w:rtl/>
          <w:lang w:bidi="ar-EG"/>
        </w:rPr>
        <w:t>ً</w:t>
      </w:r>
      <w:r w:rsidRPr="000755E8">
        <w:rPr>
          <w:rFonts w:cs="Calibri"/>
          <w:sz w:val="24"/>
          <w:szCs w:val="24"/>
          <w:rtl/>
          <w:lang w:bidi="ar-EG"/>
        </w:rPr>
        <w:t xml:space="preserve"> من نقل </w:t>
      </w:r>
      <w:r w:rsidR="00D426D9" w:rsidRPr="000755E8">
        <w:rPr>
          <w:rFonts w:cs="Calibri" w:hint="cs"/>
          <w:sz w:val="24"/>
          <w:szCs w:val="24"/>
          <w:rtl/>
          <w:lang w:bidi="ar-EG"/>
        </w:rPr>
        <w:t xml:space="preserve">العقار </w:t>
      </w:r>
      <w:r w:rsidRPr="000755E8">
        <w:rPr>
          <w:rFonts w:cs="Calibri"/>
          <w:sz w:val="24"/>
          <w:szCs w:val="24"/>
          <w:rtl/>
          <w:lang w:bidi="ar-EG"/>
        </w:rPr>
        <w:t>للتأك</w:t>
      </w:r>
      <w:r w:rsidR="003B0461" w:rsidRPr="000755E8">
        <w:rPr>
          <w:rFonts w:cs="Calibri" w:hint="cs"/>
          <w:sz w:val="24"/>
          <w:szCs w:val="24"/>
          <w:rtl/>
          <w:lang w:bidi="ar-EG"/>
        </w:rPr>
        <w:t>ُّ</w:t>
      </w:r>
      <w:r w:rsidRPr="000755E8">
        <w:rPr>
          <w:rFonts w:cs="Calibri"/>
          <w:sz w:val="24"/>
          <w:szCs w:val="24"/>
          <w:rtl/>
          <w:lang w:bidi="ar-EG"/>
        </w:rPr>
        <w:t xml:space="preserve">د من أن </w:t>
      </w:r>
      <w:r w:rsidR="00212B5C" w:rsidRPr="000755E8">
        <w:rPr>
          <w:rFonts w:cs="Calibri"/>
          <w:sz w:val="24"/>
          <w:szCs w:val="24"/>
          <w:rtl/>
          <w:lang w:bidi="ar-EG"/>
        </w:rPr>
        <w:t xml:space="preserve">وديعة </w:t>
      </w:r>
      <w:r w:rsidR="00212B5C" w:rsidRPr="000755E8">
        <w:rPr>
          <w:rFonts w:cs="Calibri" w:hint="cs"/>
          <w:sz w:val="24"/>
          <w:szCs w:val="24"/>
          <w:rtl/>
          <w:lang w:bidi="ar-EG"/>
        </w:rPr>
        <w:t>ال</w:t>
      </w:r>
      <w:r w:rsidR="00212B5C" w:rsidRPr="000755E8">
        <w:rPr>
          <w:rFonts w:cs="Calibri"/>
          <w:sz w:val="24"/>
          <w:szCs w:val="24"/>
          <w:rtl/>
          <w:lang w:bidi="ar-EG"/>
        </w:rPr>
        <w:t xml:space="preserve">تأمين </w:t>
      </w:r>
      <w:r w:rsidRPr="000755E8">
        <w:rPr>
          <w:rFonts w:cs="Calibri"/>
          <w:sz w:val="24"/>
          <w:szCs w:val="24"/>
          <w:rtl/>
          <w:lang w:bidi="ar-EG"/>
        </w:rPr>
        <w:t>قد ن</w:t>
      </w:r>
      <w:r w:rsidR="00856FA2" w:rsidRPr="000755E8">
        <w:rPr>
          <w:rFonts w:cs="Calibri" w:hint="cs"/>
          <w:sz w:val="24"/>
          <w:szCs w:val="24"/>
          <w:rtl/>
          <w:lang w:bidi="ar-EG"/>
        </w:rPr>
        <w:t>ُ</w:t>
      </w:r>
      <w:r w:rsidRPr="000755E8">
        <w:rPr>
          <w:rFonts w:cs="Calibri"/>
          <w:sz w:val="24"/>
          <w:szCs w:val="24"/>
          <w:rtl/>
          <w:lang w:bidi="ar-EG"/>
        </w:rPr>
        <w:t>ق</w:t>
      </w:r>
      <w:r w:rsidR="00856FA2" w:rsidRPr="000755E8">
        <w:rPr>
          <w:rFonts w:cs="Calibri" w:hint="cs"/>
          <w:sz w:val="24"/>
          <w:szCs w:val="24"/>
          <w:rtl/>
          <w:lang w:bidi="ar-EG"/>
        </w:rPr>
        <w:t>ِ</w:t>
      </w:r>
      <w:r w:rsidRPr="000755E8">
        <w:rPr>
          <w:rFonts w:cs="Calibri"/>
          <w:sz w:val="24"/>
          <w:szCs w:val="24"/>
          <w:rtl/>
          <w:lang w:bidi="ar-EG"/>
        </w:rPr>
        <w:t>ل</w:t>
      </w:r>
      <w:r w:rsidR="00856FA2" w:rsidRPr="000755E8">
        <w:rPr>
          <w:rFonts w:cs="Calibri" w:hint="cs"/>
          <w:sz w:val="24"/>
          <w:szCs w:val="24"/>
          <w:rtl/>
          <w:lang w:bidi="ar-EG"/>
        </w:rPr>
        <w:t xml:space="preserve">َتْ </w:t>
      </w:r>
      <w:r w:rsidRPr="000755E8">
        <w:rPr>
          <w:rFonts w:cs="Calibri"/>
          <w:sz w:val="24"/>
          <w:szCs w:val="24"/>
          <w:rtl/>
          <w:lang w:bidi="ar-EG"/>
        </w:rPr>
        <w:t>بنجاح</w:t>
      </w:r>
      <w:r w:rsidR="008D1D29" w:rsidRPr="000755E8">
        <w:rPr>
          <w:rFonts w:cs="Calibri" w:hint="cs"/>
          <w:sz w:val="24"/>
          <w:szCs w:val="24"/>
          <w:rtl/>
          <w:lang w:bidi="ar-EG"/>
        </w:rPr>
        <w:t>ٍ</w:t>
      </w:r>
      <w:r w:rsidR="00856FA2" w:rsidRPr="000755E8">
        <w:rPr>
          <w:rFonts w:cs="Calibri" w:hint="cs"/>
          <w:sz w:val="24"/>
          <w:szCs w:val="24"/>
          <w:rtl/>
          <w:lang w:bidi="ar-EG"/>
        </w:rPr>
        <w:t>.</w:t>
      </w:r>
    </w:p>
    <w:p w14:paraId="147613DC" w14:textId="35A3597A" w:rsidR="00856FA2" w:rsidRPr="000755E8" w:rsidRDefault="00FB18AD" w:rsidP="00B00E61">
      <w:pPr>
        <w:pStyle w:val="ListParagraph"/>
        <w:numPr>
          <w:ilvl w:val="0"/>
          <w:numId w:val="2"/>
        </w:numPr>
        <w:bidi/>
        <w:spacing w:after="0"/>
        <w:rPr>
          <w:rFonts w:cstheme="minorHAnsi"/>
          <w:sz w:val="24"/>
          <w:szCs w:val="24"/>
          <w:lang w:bidi="ar-EG"/>
        </w:rPr>
      </w:pPr>
      <w:r w:rsidRPr="000755E8">
        <w:rPr>
          <w:rFonts w:cs="Calibri" w:hint="cs"/>
          <w:sz w:val="24"/>
          <w:szCs w:val="24"/>
          <w:rtl/>
          <w:lang w:bidi="ar-EG"/>
        </w:rPr>
        <w:t xml:space="preserve">يكون </w:t>
      </w:r>
      <w:r w:rsidRPr="000755E8">
        <w:rPr>
          <w:rFonts w:cs="Calibri"/>
          <w:sz w:val="24"/>
          <w:szCs w:val="24"/>
          <w:rtl/>
          <w:lang w:bidi="ar-EG"/>
        </w:rPr>
        <w:t>المالك القديم مسؤول</w:t>
      </w:r>
      <w:r w:rsidR="00624C35" w:rsidRPr="000755E8">
        <w:rPr>
          <w:rFonts w:cs="Calibri" w:hint="cs"/>
          <w:sz w:val="24"/>
          <w:szCs w:val="24"/>
          <w:rtl/>
          <w:lang w:bidi="ar-EG"/>
        </w:rPr>
        <w:t>اً</w:t>
      </w:r>
      <w:r w:rsidRPr="000755E8">
        <w:rPr>
          <w:rFonts w:cs="Calibri"/>
          <w:sz w:val="24"/>
          <w:szCs w:val="24"/>
          <w:rtl/>
          <w:lang w:bidi="ar-EG"/>
        </w:rPr>
        <w:t xml:space="preserve"> </w:t>
      </w:r>
      <w:r w:rsidR="00E41C2E" w:rsidRPr="000755E8">
        <w:rPr>
          <w:rFonts w:cs="Calibri" w:hint="cs"/>
          <w:sz w:val="24"/>
          <w:szCs w:val="24"/>
          <w:rtl/>
          <w:lang w:bidi="ar-EG"/>
        </w:rPr>
        <w:t xml:space="preserve">مسؤوليةً مشتركة ومنفردة </w:t>
      </w:r>
      <w:r w:rsidR="00883687" w:rsidRPr="000755E8">
        <w:rPr>
          <w:rFonts w:cs="Calibri" w:hint="cs"/>
          <w:sz w:val="24"/>
          <w:szCs w:val="24"/>
          <w:rtl/>
          <w:lang w:bidi="ar-EG"/>
        </w:rPr>
        <w:t xml:space="preserve">لحين </w:t>
      </w:r>
      <w:r w:rsidRPr="000755E8">
        <w:rPr>
          <w:rFonts w:cs="Calibri"/>
          <w:sz w:val="24"/>
          <w:szCs w:val="24"/>
          <w:rtl/>
          <w:lang w:bidi="ar-EG"/>
        </w:rPr>
        <w:t xml:space="preserve">اكتمال </w:t>
      </w:r>
      <w:r w:rsidR="00883687" w:rsidRPr="000755E8">
        <w:rPr>
          <w:rFonts w:cs="Calibri" w:hint="cs"/>
          <w:sz w:val="24"/>
          <w:szCs w:val="24"/>
          <w:rtl/>
          <w:lang w:bidi="ar-EG"/>
        </w:rPr>
        <w:t>التحويل.</w:t>
      </w:r>
    </w:p>
    <w:p w14:paraId="56AC77FC" w14:textId="0E0808ED" w:rsidR="00883687" w:rsidRPr="000755E8" w:rsidRDefault="00883687" w:rsidP="00B00E61">
      <w:pPr>
        <w:bidi/>
        <w:spacing w:after="0"/>
        <w:rPr>
          <w:rFonts w:cstheme="minorHAnsi"/>
          <w:sz w:val="24"/>
          <w:szCs w:val="24"/>
          <w:rtl/>
          <w:lang w:bidi="ar-EG"/>
        </w:rPr>
      </w:pPr>
    </w:p>
    <w:p w14:paraId="654B2CFC" w14:textId="5DB80FF0" w:rsidR="00883687" w:rsidRPr="000755E8" w:rsidRDefault="00A31B33" w:rsidP="00B00E61">
      <w:pPr>
        <w:bidi/>
        <w:spacing w:after="0"/>
        <w:rPr>
          <w:rFonts w:cs="Calibri"/>
          <w:sz w:val="24"/>
          <w:szCs w:val="24"/>
          <w:rtl/>
          <w:lang w:bidi="ar-EG"/>
        </w:rPr>
      </w:pPr>
      <w:r w:rsidRPr="000755E8">
        <w:rPr>
          <w:rFonts w:cstheme="minorHAnsi" w:hint="cs"/>
          <w:b/>
          <w:bCs/>
          <w:sz w:val="24"/>
          <w:szCs w:val="24"/>
          <w:rtl/>
          <w:lang w:bidi="ar-EG"/>
        </w:rPr>
        <w:t>التعويض</w:t>
      </w:r>
      <w:r w:rsidRPr="000755E8">
        <w:rPr>
          <w:rFonts w:cstheme="minorHAnsi" w:hint="cs"/>
          <w:sz w:val="24"/>
          <w:szCs w:val="24"/>
          <w:rtl/>
          <w:lang w:bidi="ar-EG"/>
        </w:rPr>
        <w:t xml:space="preserve">: </w:t>
      </w:r>
      <w:r w:rsidR="00F95A8C" w:rsidRPr="000755E8">
        <w:rPr>
          <w:rFonts w:cs="Calibri"/>
          <w:sz w:val="24"/>
          <w:szCs w:val="24"/>
          <w:rtl/>
          <w:lang w:bidi="ar-EG"/>
        </w:rPr>
        <w:t xml:space="preserve">إذا </w:t>
      </w:r>
      <w:r w:rsidR="00F95A8C" w:rsidRPr="000755E8">
        <w:rPr>
          <w:rFonts w:cs="Calibri" w:hint="cs"/>
          <w:sz w:val="24"/>
          <w:szCs w:val="24"/>
          <w:rtl/>
          <w:lang w:bidi="ar-EG"/>
        </w:rPr>
        <w:t>انتهك</w:t>
      </w:r>
      <w:r w:rsidR="00F95A8C" w:rsidRPr="000755E8">
        <w:rPr>
          <w:rFonts w:cs="Calibri"/>
          <w:sz w:val="24"/>
          <w:szCs w:val="24"/>
          <w:rtl/>
          <w:lang w:bidi="ar-EG"/>
        </w:rPr>
        <w:t xml:space="preserve"> المالك القواعد، </w:t>
      </w:r>
      <w:r w:rsidR="00F95A8C" w:rsidRPr="000755E8">
        <w:rPr>
          <w:rFonts w:cs="Calibri" w:hint="cs"/>
          <w:sz w:val="24"/>
          <w:szCs w:val="24"/>
          <w:rtl/>
          <w:lang w:bidi="ar-EG"/>
        </w:rPr>
        <w:t xml:space="preserve">فإن </w:t>
      </w:r>
      <w:r w:rsidR="00F95A8C" w:rsidRPr="000755E8">
        <w:rPr>
          <w:rFonts w:cs="Calibri"/>
          <w:sz w:val="24"/>
          <w:szCs w:val="24"/>
          <w:rtl/>
          <w:lang w:bidi="ar-EG"/>
        </w:rPr>
        <w:t>المستأجر</w:t>
      </w:r>
      <w:r w:rsidR="00F95A8C" w:rsidRPr="000755E8">
        <w:rPr>
          <w:rFonts w:cs="Calibri" w:hint="cs"/>
          <w:sz w:val="24"/>
          <w:szCs w:val="24"/>
          <w:rtl/>
          <w:lang w:bidi="ar-EG"/>
        </w:rPr>
        <w:t>ي</w:t>
      </w:r>
      <w:r w:rsidR="00F95A8C" w:rsidRPr="000755E8">
        <w:rPr>
          <w:rFonts w:cs="Calibri"/>
          <w:sz w:val="24"/>
          <w:szCs w:val="24"/>
          <w:rtl/>
          <w:lang w:bidi="ar-EG"/>
        </w:rPr>
        <w:t>ن يحصل</w:t>
      </w:r>
      <w:r w:rsidR="00465D85" w:rsidRPr="000755E8">
        <w:rPr>
          <w:rFonts w:cs="Calibri" w:hint="cs"/>
          <w:sz w:val="24"/>
          <w:szCs w:val="24"/>
          <w:rtl/>
          <w:lang w:bidi="ar-EG"/>
        </w:rPr>
        <w:t>ون</w:t>
      </w:r>
      <w:r w:rsidR="00F95A8C" w:rsidRPr="000755E8">
        <w:rPr>
          <w:rFonts w:cs="Calibri"/>
          <w:sz w:val="24"/>
          <w:szCs w:val="24"/>
          <w:rtl/>
          <w:lang w:bidi="ar-EG"/>
        </w:rPr>
        <w:t xml:space="preserve"> على ضعف</w:t>
      </w:r>
      <w:r w:rsidR="00B94722" w:rsidRPr="000755E8">
        <w:rPr>
          <w:rFonts w:cs="Calibri" w:hint="cs"/>
          <w:sz w:val="24"/>
          <w:szCs w:val="24"/>
          <w:rtl/>
          <w:lang w:bidi="ar-LB"/>
        </w:rPr>
        <w:t>ي</w:t>
      </w:r>
      <w:r w:rsidR="00F95A8C" w:rsidRPr="000755E8">
        <w:rPr>
          <w:rFonts w:cs="Calibri"/>
          <w:sz w:val="24"/>
          <w:szCs w:val="24"/>
          <w:rtl/>
          <w:lang w:bidi="ar-EG"/>
        </w:rPr>
        <w:t xml:space="preserve"> </w:t>
      </w:r>
      <w:r w:rsidR="00656AAC" w:rsidRPr="000755E8">
        <w:rPr>
          <w:rFonts w:cs="Calibri"/>
          <w:sz w:val="24"/>
          <w:szCs w:val="24"/>
          <w:rtl/>
          <w:lang w:bidi="ar-EG"/>
        </w:rPr>
        <w:t xml:space="preserve">وديعة </w:t>
      </w:r>
      <w:r w:rsidR="00656AAC" w:rsidRPr="000755E8">
        <w:rPr>
          <w:rFonts w:cs="Calibri" w:hint="cs"/>
          <w:sz w:val="24"/>
          <w:szCs w:val="24"/>
          <w:rtl/>
          <w:lang w:bidi="ar-EG"/>
        </w:rPr>
        <w:t>ال</w:t>
      </w:r>
      <w:r w:rsidR="00656AAC" w:rsidRPr="000755E8">
        <w:rPr>
          <w:rFonts w:cs="Calibri"/>
          <w:sz w:val="24"/>
          <w:szCs w:val="24"/>
          <w:rtl/>
          <w:lang w:bidi="ar-EG"/>
        </w:rPr>
        <w:t xml:space="preserve">تأمين </w:t>
      </w:r>
      <w:r w:rsidR="00F95A8C" w:rsidRPr="000755E8">
        <w:rPr>
          <w:rFonts w:cs="Calibri"/>
          <w:sz w:val="24"/>
          <w:szCs w:val="24"/>
          <w:rtl/>
          <w:lang w:bidi="ar-EG"/>
        </w:rPr>
        <w:t>بالإضافة إلى الفائدة</w:t>
      </w:r>
      <w:r w:rsidR="00656AAC" w:rsidRPr="000755E8">
        <w:rPr>
          <w:rFonts w:cs="Calibri" w:hint="cs"/>
          <w:sz w:val="24"/>
          <w:szCs w:val="24"/>
          <w:rtl/>
          <w:lang w:bidi="ar-EG"/>
        </w:rPr>
        <w:t>.</w:t>
      </w:r>
    </w:p>
    <w:p w14:paraId="363D2C27" w14:textId="63D39C52" w:rsidR="00656AAC" w:rsidRPr="000755E8" w:rsidRDefault="00656AAC" w:rsidP="00B00E61">
      <w:pPr>
        <w:bidi/>
        <w:spacing w:after="0"/>
        <w:rPr>
          <w:rFonts w:cs="Calibri"/>
          <w:sz w:val="24"/>
          <w:szCs w:val="24"/>
          <w:rtl/>
          <w:lang w:bidi="ar-EG"/>
        </w:rPr>
      </w:pPr>
    </w:p>
    <w:p w14:paraId="4820F2EB" w14:textId="794859D4" w:rsidR="00656AAC" w:rsidRPr="000755E8" w:rsidRDefault="001406A9" w:rsidP="00B00E61">
      <w:pPr>
        <w:pStyle w:val="ListParagraph"/>
        <w:numPr>
          <w:ilvl w:val="0"/>
          <w:numId w:val="2"/>
        </w:numPr>
        <w:bidi/>
        <w:spacing w:after="0"/>
        <w:rPr>
          <w:rFonts w:cstheme="minorHAnsi"/>
          <w:sz w:val="24"/>
          <w:szCs w:val="24"/>
          <w:lang w:bidi="ar-EG"/>
        </w:rPr>
      </w:pPr>
      <w:r w:rsidRPr="000755E8">
        <w:rPr>
          <w:rFonts w:cs="Calibri"/>
          <w:sz w:val="24"/>
          <w:szCs w:val="24"/>
          <w:rtl/>
          <w:lang w:bidi="ar-EG"/>
        </w:rPr>
        <w:lastRenderedPageBreak/>
        <w:t xml:space="preserve">إذا </w:t>
      </w:r>
      <w:r w:rsidRPr="000755E8">
        <w:rPr>
          <w:rFonts w:cs="Calibri" w:hint="cs"/>
          <w:sz w:val="24"/>
          <w:szCs w:val="24"/>
          <w:rtl/>
          <w:lang w:bidi="ar-EG"/>
        </w:rPr>
        <w:t xml:space="preserve">دفع </w:t>
      </w:r>
      <w:r w:rsidRPr="000755E8">
        <w:rPr>
          <w:rFonts w:cs="Calibri"/>
          <w:sz w:val="24"/>
          <w:szCs w:val="24"/>
          <w:rtl/>
          <w:lang w:bidi="ar-EG"/>
        </w:rPr>
        <w:t xml:space="preserve">المالك </w:t>
      </w:r>
      <w:r w:rsidRPr="000755E8">
        <w:rPr>
          <w:rFonts w:cs="Calibri"/>
          <w:b/>
          <w:bCs/>
          <w:sz w:val="24"/>
          <w:szCs w:val="24"/>
          <w:rtl/>
          <w:lang w:bidi="ar-EG"/>
        </w:rPr>
        <w:t>مبلغ</w:t>
      </w:r>
      <w:r w:rsidR="00AC15D6" w:rsidRPr="000755E8">
        <w:rPr>
          <w:rFonts w:cs="Calibri" w:hint="cs"/>
          <w:b/>
          <w:bCs/>
          <w:sz w:val="24"/>
          <w:szCs w:val="24"/>
          <w:rtl/>
          <w:lang w:bidi="ar-EG"/>
        </w:rPr>
        <w:t xml:space="preserve"> فائدةٍ غير </w:t>
      </w:r>
      <w:r w:rsidR="004738B6" w:rsidRPr="000755E8">
        <w:rPr>
          <w:rFonts w:cs="Calibri" w:hint="cs"/>
          <w:b/>
          <w:bCs/>
          <w:sz w:val="24"/>
          <w:szCs w:val="24"/>
          <w:rtl/>
          <w:lang w:bidi="ar-EG"/>
        </w:rPr>
        <w:t>صحيح</w:t>
      </w:r>
      <w:r w:rsidR="00AC15D6" w:rsidRPr="000755E8">
        <w:rPr>
          <w:rFonts w:cs="Calibri" w:hint="cs"/>
          <w:b/>
          <w:bCs/>
          <w:sz w:val="24"/>
          <w:szCs w:val="24"/>
          <w:rtl/>
          <w:lang w:bidi="ar-EG"/>
        </w:rPr>
        <w:t>ٍ</w:t>
      </w:r>
      <w:r w:rsidR="004738B6" w:rsidRPr="000755E8">
        <w:rPr>
          <w:rFonts w:cs="Calibri" w:hint="cs"/>
          <w:sz w:val="24"/>
          <w:szCs w:val="24"/>
          <w:rtl/>
          <w:lang w:bidi="ar-EG"/>
        </w:rPr>
        <w:t xml:space="preserve"> </w:t>
      </w:r>
      <w:r w:rsidR="00FB27E0" w:rsidRPr="000755E8">
        <w:rPr>
          <w:rFonts w:cs="Calibri" w:hint="cs"/>
          <w:sz w:val="24"/>
          <w:szCs w:val="24"/>
          <w:rtl/>
          <w:lang w:bidi="ar-EG"/>
        </w:rPr>
        <w:t>و</w:t>
      </w:r>
      <w:r w:rsidRPr="000755E8">
        <w:rPr>
          <w:rFonts w:cs="Calibri"/>
          <w:sz w:val="24"/>
          <w:szCs w:val="24"/>
          <w:rtl/>
          <w:lang w:bidi="ar-EG"/>
        </w:rPr>
        <w:t>أخبر المستأجر</w:t>
      </w:r>
      <w:r w:rsidR="00840DB3" w:rsidRPr="000755E8">
        <w:rPr>
          <w:rFonts w:cs="Calibri" w:hint="cs"/>
          <w:sz w:val="24"/>
          <w:szCs w:val="24"/>
          <w:rtl/>
          <w:lang w:bidi="ar-EG"/>
        </w:rPr>
        <w:t>ُ</w:t>
      </w:r>
      <w:r w:rsidRPr="000755E8">
        <w:rPr>
          <w:rFonts w:cs="Calibri"/>
          <w:sz w:val="24"/>
          <w:szCs w:val="24"/>
          <w:rtl/>
          <w:lang w:bidi="ar-EG"/>
        </w:rPr>
        <w:t xml:space="preserve"> المالك</w:t>
      </w:r>
      <w:r w:rsidR="00840DB3" w:rsidRPr="000755E8">
        <w:rPr>
          <w:rFonts w:cs="Calibri" w:hint="cs"/>
          <w:sz w:val="24"/>
          <w:szCs w:val="24"/>
          <w:rtl/>
          <w:lang w:bidi="ar-EG"/>
        </w:rPr>
        <w:t>َ</w:t>
      </w:r>
      <w:r w:rsidRPr="000755E8">
        <w:rPr>
          <w:rFonts w:cs="Calibri"/>
          <w:sz w:val="24"/>
          <w:szCs w:val="24"/>
          <w:rtl/>
          <w:lang w:bidi="ar-EG"/>
        </w:rPr>
        <w:t xml:space="preserve">، </w:t>
      </w:r>
      <w:r w:rsidR="003A4410" w:rsidRPr="000755E8">
        <w:rPr>
          <w:rFonts w:cs="Calibri" w:hint="cs"/>
          <w:sz w:val="24"/>
          <w:szCs w:val="24"/>
          <w:rtl/>
          <w:lang w:bidi="ar-EG"/>
        </w:rPr>
        <w:t>ف</w:t>
      </w:r>
      <w:r w:rsidRPr="000755E8">
        <w:rPr>
          <w:rFonts w:cs="Calibri"/>
          <w:sz w:val="24"/>
          <w:szCs w:val="24"/>
          <w:rtl/>
          <w:lang w:bidi="ar-EG"/>
        </w:rPr>
        <w:t>ي</w:t>
      </w:r>
      <w:r w:rsidR="000C71FA" w:rsidRPr="000755E8">
        <w:rPr>
          <w:rFonts w:cs="Calibri" w:hint="cs"/>
          <w:sz w:val="24"/>
          <w:szCs w:val="24"/>
          <w:rtl/>
          <w:lang w:bidi="ar-EG"/>
        </w:rPr>
        <w:t xml:space="preserve">تعيَّن </w:t>
      </w:r>
      <w:r w:rsidRPr="000755E8">
        <w:rPr>
          <w:rFonts w:cs="Calibri"/>
          <w:sz w:val="24"/>
          <w:szCs w:val="24"/>
          <w:rtl/>
          <w:lang w:bidi="ar-EG"/>
        </w:rPr>
        <w:t xml:space="preserve">على المالك دفع </w:t>
      </w:r>
      <w:r w:rsidR="00FB2957" w:rsidRPr="000755E8">
        <w:rPr>
          <w:rFonts w:cs="Calibri" w:hint="cs"/>
          <w:sz w:val="24"/>
          <w:szCs w:val="24"/>
          <w:rtl/>
          <w:lang w:bidi="ar-EG"/>
        </w:rPr>
        <w:t xml:space="preserve">ما يُصحِّح المبلغ </w:t>
      </w:r>
      <w:r w:rsidRPr="000755E8">
        <w:rPr>
          <w:rFonts w:cs="Calibri"/>
          <w:sz w:val="24"/>
          <w:szCs w:val="24"/>
          <w:rtl/>
          <w:lang w:bidi="ar-EG"/>
        </w:rPr>
        <w:t>بالإضافة إلى 50 دولارا</w:t>
      </w:r>
      <w:r w:rsidR="00B81E67" w:rsidRPr="000755E8">
        <w:rPr>
          <w:rFonts w:cs="Calibri" w:hint="cs"/>
          <w:sz w:val="24"/>
          <w:szCs w:val="24"/>
          <w:rtl/>
          <w:lang w:bidi="ar-EG"/>
        </w:rPr>
        <w:t>ً</w:t>
      </w:r>
      <w:r w:rsidRPr="000755E8">
        <w:rPr>
          <w:rFonts w:cs="Calibri"/>
          <w:sz w:val="24"/>
          <w:szCs w:val="24"/>
          <w:rtl/>
          <w:lang w:bidi="ar-EG"/>
        </w:rPr>
        <w:t xml:space="preserve">. </w:t>
      </w:r>
      <w:r w:rsidR="00B81E67" w:rsidRPr="000755E8">
        <w:rPr>
          <w:rFonts w:cs="Calibri" w:hint="cs"/>
          <w:sz w:val="24"/>
          <w:szCs w:val="24"/>
          <w:rtl/>
          <w:lang w:bidi="ar-EG"/>
        </w:rPr>
        <w:t>و</w:t>
      </w:r>
      <w:r w:rsidRPr="000755E8">
        <w:rPr>
          <w:rFonts w:cs="Calibri"/>
          <w:sz w:val="24"/>
          <w:szCs w:val="24"/>
          <w:rtl/>
          <w:lang w:bidi="ar-EG"/>
        </w:rPr>
        <w:t xml:space="preserve">إذا لم يوافق المالك، </w:t>
      </w:r>
      <w:r w:rsidR="00ED1071" w:rsidRPr="000755E8">
        <w:rPr>
          <w:rFonts w:cs="Calibri" w:hint="cs"/>
          <w:sz w:val="24"/>
          <w:szCs w:val="24"/>
          <w:rtl/>
          <w:lang w:bidi="ar-EG"/>
        </w:rPr>
        <w:t>ف</w:t>
      </w:r>
      <w:r w:rsidRPr="000755E8">
        <w:rPr>
          <w:rFonts w:cs="Calibri"/>
          <w:sz w:val="24"/>
          <w:szCs w:val="24"/>
          <w:rtl/>
          <w:lang w:bidi="ar-EG"/>
        </w:rPr>
        <w:t xml:space="preserve">يمكن للمستأجر اللجوء إلى المحكمة. إذا ربح المستأجر، </w:t>
      </w:r>
      <w:r w:rsidR="003F6DD9" w:rsidRPr="000755E8">
        <w:rPr>
          <w:rFonts w:cs="Calibri" w:hint="cs"/>
          <w:sz w:val="24"/>
          <w:szCs w:val="24"/>
          <w:rtl/>
          <w:lang w:bidi="ar-EG"/>
        </w:rPr>
        <w:t xml:space="preserve">فإنه </w:t>
      </w:r>
      <w:r w:rsidRPr="000755E8">
        <w:rPr>
          <w:rFonts w:cs="Calibri"/>
          <w:sz w:val="24"/>
          <w:szCs w:val="24"/>
          <w:rtl/>
          <w:lang w:bidi="ar-EG"/>
        </w:rPr>
        <w:t>يحصل على ضعف</w:t>
      </w:r>
      <w:r w:rsidR="00B94722" w:rsidRPr="000755E8">
        <w:rPr>
          <w:rFonts w:cs="Calibri" w:hint="cs"/>
          <w:sz w:val="24"/>
          <w:szCs w:val="24"/>
          <w:rtl/>
          <w:lang w:bidi="ar-EG"/>
        </w:rPr>
        <w:t>ي</w:t>
      </w:r>
      <w:r w:rsidRPr="000755E8">
        <w:rPr>
          <w:rFonts w:cs="Calibri"/>
          <w:sz w:val="24"/>
          <w:szCs w:val="24"/>
          <w:rtl/>
          <w:lang w:bidi="ar-EG"/>
        </w:rPr>
        <w:t xml:space="preserve"> </w:t>
      </w:r>
      <w:r w:rsidR="008A5318" w:rsidRPr="000755E8">
        <w:rPr>
          <w:rFonts w:cs="Calibri"/>
          <w:sz w:val="24"/>
          <w:szCs w:val="24"/>
          <w:rtl/>
          <w:lang w:bidi="ar-EG"/>
        </w:rPr>
        <w:t xml:space="preserve">وديعة </w:t>
      </w:r>
      <w:r w:rsidR="008A5318" w:rsidRPr="000755E8">
        <w:rPr>
          <w:rFonts w:cs="Calibri" w:hint="cs"/>
          <w:sz w:val="24"/>
          <w:szCs w:val="24"/>
          <w:rtl/>
          <w:lang w:bidi="ar-EG"/>
        </w:rPr>
        <w:t>ال</w:t>
      </w:r>
      <w:r w:rsidR="008A5318" w:rsidRPr="000755E8">
        <w:rPr>
          <w:rFonts w:cs="Calibri"/>
          <w:sz w:val="24"/>
          <w:szCs w:val="24"/>
          <w:rtl/>
          <w:lang w:bidi="ar-EG"/>
        </w:rPr>
        <w:t>تأمين بالإضافة إلى الفائدة</w:t>
      </w:r>
      <w:r w:rsidR="008A5318" w:rsidRPr="000755E8">
        <w:rPr>
          <w:rFonts w:cs="Calibri" w:hint="cs"/>
          <w:sz w:val="24"/>
          <w:szCs w:val="24"/>
          <w:rtl/>
          <w:lang w:bidi="ar-EG"/>
        </w:rPr>
        <w:t>.</w:t>
      </w:r>
    </w:p>
    <w:sectPr w:rsidR="00656AAC" w:rsidRPr="000755E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5006D" w14:textId="77777777" w:rsidR="005F6B77" w:rsidRDefault="005F6B77" w:rsidP="00F14B1A">
      <w:pPr>
        <w:spacing w:after="0" w:line="240" w:lineRule="auto"/>
      </w:pPr>
      <w:r>
        <w:separator/>
      </w:r>
    </w:p>
  </w:endnote>
  <w:endnote w:type="continuationSeparator" w:id="0">
    <w:p w14:paraId="427D4EED" w14:textId="77777777" w:rsidR="005F6B77" w:rsidRDefault="005F6B77" w:rsidP="00F1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24496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689BE5" w14:textId="0ECD45F9" w:rsidR="00B94722" w:rsidRDefault="00B947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0FED15" w14:textId="77777777" w:rsidR="00B94722" w:rsidRDefault="00B947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ED79A" w14:textId="77777777" w:rsidR="005F6B77" w:rsidRDefault="005F6B77" w:rsidP="00F14B1A">
      <w:pPr>
        <w:spacing w:after="0" w:line="240" w:lineRule="auto"/>
      </w:pPr>
      <w:r>
        <w:separator/>
      </w:r>
    </w:p>
  </w:footnote>
  <w:footnote w:type="continuationSeparator" w:id="0">
    <w:p w14:paraId="0E6C1712" w14:textId="77777777" w:rsidR="005F6B77" w:rsidRDefault="005F6B77" w:rsidP="00F14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A7595"/>
    <w:multiLevelType w:val="hybridMultilevel"/>
    <w:tmpl w:val="36E8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52829"/>
    <w:multiLevelType w:val="hybridMultilevel"/>
    <w:tmpl w:val="B48E35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AA1F50"/>
    <w:multiLevelType w:val="hybridMultilevel"/>
    <w:tmpl w:val="E37E0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93"/>
    <w:rsid w:val="000103CA"/>
    <w:rsid w:val="000105B3"/>
    <w:rsid w:val="00026176"/>
    <w:rsid w:val="00030F61"/>
    <w:rsid w:val="000337A5"/>
    <w:rsid w:val="00035307"/>
    <w:rsid w:val="00036D8F"/>
    <w:rsid w:val="00050A10"/>
    <w:rsid w:val="00051365"/>
    <w:rsid w:val="000755E8"/>
    <w:rsid w:val="00080B5E"/>
    <w:rsid w:val="000834AB"/>
    <w:rsid w:val="00084CD9"/>
    <w:rsid w:val="000C2969"/>
    <w:rsid w:val="000C71FA"/>
    <w:rsid w:val="000D361D"/>
    <w:rsid w:val="000F0A93"/>
    <w:rsid w:val="000F44D7"/>
    <w:rsid w:val="000F4A78"/>
    <w:rsid w:val="001159B4"/>
    <w:rsid w:val="00123EA6"/>
    <w:rsid w:val="00123EEB"/>
    <w:rsid w:val="0013790C"/>
    <w:rsid w:val="001406A9"/>
    <w:rsid w:val="001B6431"/>
    <w:rsid w:val="001C62B7"/>
    <w:rsid w:val="001D0C18"/>
    <w:rsid w:val="001E14E1"/>
    <w:rsid w:val="001E5D0C"/>
    <w:rsid w:val="001F1DBA"/>
    <w:rsid w:val="002025FE"/>
    <w:rsid w:val="00203300"/>
    <w:rsid w:val="00212B5C"/>
    <w:rsid w:val="00212BE1"/>
    <w:rsid w:val="00226DE0"/>
    <w:rsid w:val="00227157"/>
    <w:rsid w:val="00230AB6"/>
    <w:rsid w:val="00233B17"/>
    <w:rsid w:val="00240801"/>
    <w:rsid w:val="00264578"/>
    <w:rsid w:val="00264CCB"/>
    <w:rsid w:val="00280CD8"/>
    <w:rsid w:val="002D0639"/>
    <w:rsid w:val="002D0DA3"/>
    <w:rsid w:val="002D1479"/>
    <w:rsid w:val="002E5BE3"/>
    <w:rsid w:val="002F2734"/>
    <w:rsid w:val="00302AFA"/>
    <w:rsid w:val="00304638"/>
    <w:rsid w:val="00334ACB"/>
    <w:rsid w:val="00336E6D"/>
    <w:rsid w:val="0034432E"/>
    <w:rsid w:val="00376C7B"/>
    <w:rsid w:val="00381CB8"/>
    <w:rsid w:val="003A4410"/>
    <w:rsid w:val="003A62F8"/>
    <w:rsid w:val="003B0461"/>
    <w:rsid w:val="003B38F0"/>
    <w:rsid w:val="003B3FA4"/>
    <w:rsid w:val="003F276A"/>
    <w:rsid w:val="003F6DD9"/>
    <w:rsid w:val="00411DA8"/>
    <w:rsid w:val="00415B32"/>
    <w:rsid w:val="00422AC2"/>
    <w:rsid w:val="00465D85"/>
    <w:rsid w:val="004738B6"/>
    <w:rsid w:val="00481496"/>
    <w:rsid w:val="00491941"/>
    <w:rsid w:val="00495C32"/>
    <w:rsid w:val="004B5BCB"/>
    <w:rsid w:val="004E44FD"/>
    <w:rsid w:val="004E6895"/>
    <w:rsid w:val="005027E1"/>
    <w:rsid w:val="0050587C"/>
    <w:rsid w:val="00595886"/>
    <w:rsid w:val="005D717A"/>
    <w:rsid w:val="005D7ED8"/>
    <w:rsid w:val="005F2CC0"/>
    <w:rsid w:val="005F6B77"/>
    <w:rsid w:val="006234F2"/>
    <w:rsid w:val="00624C35"/>
    <w:rsid w:val="0065679B"/>
    <w:rsid w:val="00656AAC"/>
    <w:rsid w:val="006678DC"/>
    <w:rsid w:val="006717C2"/>
    <w:rsid w:val="006963BF"/>
    <w:rsid w:val="006A07DD"/>
    <w:rsid w:val="006B2B32"/>
    <w:rsid w:val="006C3D44"/>
    <w:rsid w:val="006C495D"/>
    <w:rsid w:val="006D48C1"/>
    <w:rsid w:val="006D6F56"/>
    <w:rsid w:val="006E474D"/>
    <w:rsid w:val="00703C10"/>
    <w:rsid w:val="00755848"/>
    <w:rsid w:val="00795109"/>
    <w:rsid w:val="007A0B7C"/>
    <w:rsid w:val="007A3745"/>
    <w:rsid w:val="007A75FE"/>
    <w:rsid w:val="007C3383"/>
    <w:rsid w:val="007C5908"/>
    <w:rsid w:val="007D11F9"/>
    <w:rsid w:val="007E6391"/>
    <w:rsid w:val="00823B25"/>
    <w:rsid w:val="00840DB3"/>
    <w:rsid w:val="00841462"/>
    <w:rsid w:val="00841BA2"/>
    <w:rsid w:val="00844A88"/>
    <w:rsid w:val="00850400"/>
    <w:rsid w:val="00856FA2"/>
    <w:rsid w:val="00873695"/>
    <w:rsid w:val="00874D95"/>
    <w:rsid w:val="008801DF"/>
    <w:rsid w:val="00883687"/>
    <w:rsid w:val="00890CED"/>
    <w:rsid w:val="00897BBE"/>
    <w:rsid w:val="008A5318"/>
    <w:rsid w:val="008B1DB6"/>
    <w:rsid w:val="008B707B"/>
    <w:rsid w:val="008D1D29"/>
    <w:rsid w:val="008D4A5B"/>
    <w:rsid w:val="008E6C53"/>
    <w:rsid w:val="0091546D"/>
    <w:rsid w:val="009208A2"/>
    <w:rsid w:val="009422E2"/>
    <w:rsid w:val="00960669"/>
    <w:rsid w:val="00985536"/>
    <w:rsid w:val="009927BF"/>
    <w:rsid w:val="009A5134"/>
    <w:rsid w:val="009C05DF"/>
    <w:rsid w:val="009C6A6E"/>
    <w:rsid w:val="009E5247"/>
    <w:rsid w:val="00A00ACE"/>
    <w:rsid w:val="00A0377A"/>
    <w:rsid w:val="00A256E6"/>
    <w:rsid w:val="00A31B33"/>
    <w:rsid w:val="00A540DE"/>
    <w:rsid w:val="00A600D1"/>
    <w:rsid w:val="00A63F18"/>
    <w:rsid w:val="00A83F35"/>
    <w:rsid w:val="00A84E7F"/>
    <w:rsid w:val="00A9463A"/>
    <w:rsid w:val="00A94D9E"/>
    <w:rsid w:val="00AA59AF"/>
    <w:rsid w:val="00AC15D6"/>
    <w:rsid w:val="00AE0164"/>
    <w:rsid w:val="00AE693A"/>
    <w:rsid w:val="00AE723C"/>
    <w:rsid w:val="00B00E61"/>
    <w:rsid w:val="00B034A3"/>
    <w:rsid w:val="00B144D3"/>
    <w:rsid w:val="00B3336A"/>
    <w:rsid w:val="00B81E67"/>
    <w:rsid w:val="00B867A4"/>
    <w:rsid w:val="00B94722"/>
    <w:rsid w:val="00BA4658"/>
    <w:rsid w:val="00BC680E"/>
    <w:rsid w:val="00BC7EA4"/>
    <w:rsid w:val="00BE338C"/>
    <w:rsid w:val="00BF4C9D"/>
    <w:rsid w:val="00BF4FBD"/>
    <w:rsid w:val="00C111CB"/>
    <w:rsid w:val="00C2739A"/>
    <w:rsid w:val="00C507EF"/>
    <w:rsid w:val="00C6526B"/>
    <w:rsid w:val="00C76C44"/>
    <w:rsid w:val="00C92337"/>
    <w:rsid w:val="00C969FD"/>
    <w:rsid w:val="00C96DC7"/>
    <w:rsid w:val="00CA7D5A"/>
    <w:rsid w:val="00CC7C49"/>
    <w:rsid w:val="00CE0ECB"/>
    <w:rsid w:val="00D1588B"/>
    <w:rsid w:val="00D426D9"/>
    <w:rsid w:val="00D4790B"/>
    <w:rsid w:val="00D542EF"/>
    <w:rsid w:val="00DA6812"/>
    <w:rsid w:val="00DA714F"/>
    <w:rsid w:val="00DF45F9"/>
    <w:rsid w:val="00DF46DB"/>
    <w:rsid w:val="00E1178A"/>
    <w:rsid w:val="00E233A1"/>
    <w:rsid w:val="00E2686B"/>
    <w:rsid w:val="00E41C2E"/>
    <w:rsid w:val="00E45757"/>
    <w:rsid w:val="00E6258F"/>
    <w:rsid w:val="00E70B3B"/>
    <w:rsid w:val="00E719BD"/>
    <w:rsid w:val="00E87AD0"/>
    <w:rsid w:val="00EB45EC"/>
    <w:rsid w:val="00ED0C42"/>
    <w:rsid w:val="00ED1071"/>
    <w:rsid w:val="00ED4D2A"/>
    <w:rsid w:val="00EF0805"/>
    <w:rsid w:val="00F14B1A"/>
    <w:rsid w:val="00F3651E"/>
    <w:rsid w:val="00F53712"/>
    <w:rsid w:val="00F61E2A"/>
    <w:rsid w:val="00F66F2E"/>
    <w:rsid w:val="00F90264"/>
    <w:rsid w:val="00F95A8C"/>
    <w:rsid w:val="00FB18AD"/>
    <w:rsid w:val="00FB27E0"/>
    <w:rsid w:val="00FB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7DF98C"/>
  <w15:chartTrackingRefBased/>
  <w15:docId w15:val="{A31A69EA-D128-45D8-999B-ED951E71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B1A"/>
  </w:style>
  <w:style w:type="paragraph" w:styleId="Footer">
    <w:name w:val="footer"/>
    <w:basedOn w:val="Normal"/>
    <w:link w:val="FooterChar"/>
    <w:uiPriority w:val="99"/>
    <w:unhideWhenUsed/>
    <w:rsid w:val="00F14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B1A"/>
  </w:style>
  <w:style w:type="paragraph" w:styleId="ListParagraph">
    <w:name w:val="List Paragraph"/>
    <w:basedOn w:val="Normal"/>
    <w:uiPriority w:val="34"/>
    <w:qFormat/>
    <w:rsid w:val="00AE69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2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3B679-E882-41D4-AF6C-B2DE59C5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Lamis Maalouf</cp:lastModifiedBy>
  <cp:revision>4</cp:revision>
  <dcterms:created xsi:type="dcterms:W3CDTF">2020-05-11T19:13:00Z</dcterms:created>
  <dcterms:modified xsi:type="dcterms:W3CDTF">2020-05-11T19:17:00Z</dcterms:modified>
</cp:coreProperties>
</file>